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175C2" w14:textId="31F5DCF8" w:rsidR="00D45A7E" w:rsidRPr="00745D0D" w:rsidRDefault="00D45A7E" w:rsidP="006B178D">
      <w:pPr>
        <w:pStyle w:val="Tytu"/>
        <w:rPr>
          <w:rFonts w:asciiTheme="minorHAnsi" w:hAnsiTheme="minorHAnsi" w:cstheme="minorHAnsi"/>
        </w:rPr>
      </w:pPr>
    </w:p>
    <w:p w14:paraId="402AE73E" w14:textId="77777777" w:rsidR="00BD1DD1" w:rsidRPr="00745D0D" w:rsidRDefault="00BD1DD1" w:rsidP="00BD1DD1">
      <w:pPr>
        <w:spacing w:after="0"/>
        <w:ind w:right="1"/>
        <w:rPr>
          <w:rFonts w:cstheme="minorHAnsi"/>
          <w:bCs/>
          <w:color w:val="000000" w:themeColor="text1"/>
          <w:sz w:val="20"/>
          <w:szCs w:val="20"/>
        </w:rPr>
      </w:pPr>
    </w:p>
    <w:p w14:paraId="26CDDF02" w14:textId="77777777" w:rsidR="00E60C75" w:rsidRPr="005372A3" w:rsidRDefault="00E60C75" w:rsidP="005A0AA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</w:pPr>
      <w:r w:rsidRPr="005372A3"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  <w:t xml:space="preserve">Dotyczy realizacji projektu </w:t>
      </w:r>
    </w:p>
    <w:p w14:paraId="6C2088F9" w14:textId="77777777" w:rsidR="00A52E9E" w:rsidRPr="005372A3" w:rsidRDefault="00A52E9E" w:rsidP="00A52E9E">
      <w:pPr>
        <w:jc w:val="center"/>
        <w:rPr>
          <w:rFonts w:cstheme="minorHAnsi"/>
          <w:bCs/>
          <w:color w:val="000000" w:themeColor="text1"/>
          <w:sz w:val="20"/>
          <w:szCs w:val="20"/>
          <w:shd w:val="clear" w:color="auto" w:fill="FFFFFF"/>
        </w:rPr>
      </w:pPr>
      <w:r w:rsidRPr="005372A3">
        <w:rPr>
          <w:rFonts w:cstheme="minorHAnsi"/>
          <w:bCs/>
          <w:color w:val="000000" w:themeColor="text1"/>
          <w:sz w:val="20"/>
          <w:szCs w:val="20"/>
        </w:rPr>
        <w:t xml:space="preserve">w ramach I Priorytet Programu </w:t>
      </w:r>
      <w:r w:rsidRPr="005372A3">
        <w:rPr>
          <w:rStyle w:val="ui-provider"/>
          <w:rFonts w:cstheme="minorHAnsi"/>
          <w:bCs/>
          <w:sz w:val="20"/>
          <w:szCs w:val="20"/>
        </w:rPr>
        <w:t xml:space="preserve">Wsparcie dla przedsiębiorców, Działanie Ścieżka SMART, </w:t>
      </w:r>
      <w:r w:rsidRPr="005372A3">
        <w:rPr>
          <w:rFonts w:cstheme="minorHAnsi"/>
          <w:bCs/>
          <w:color w:val="000000" w:themeColor="text1"/>
          <w:sz w:val="20"/>
          <w:szCs w:val="20"/>
        </w:rPr>
        <w:t>Fundusze Europejskie dla Nowoczesnej Gospodarki 2021–2027 (FENG)</w:t>
      </w:r>
    </w:p>
    <w:p w14:paraId="42F11E2D" w14:textId="58E88AC5" w:rsidR="00E60C75" w:rsidRPr="005372A3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/>
          <w:color w:val="000000" w:themeColor="text1"/>
          <w:sz w:val="20"/>
          <w:szCs w:val="20"/>
          <w:shd w:val="clear" w:color="auto" w:fill="FFFFFF"/>
          <w:lang w:eastAsia="pl-PL"/>
        </w:rPr>
      </w:pPr>
    </w:p>
    <w:p w14:paraId="371F8502" w14:textId="77777777" w:rsidR="00E60C75" w:rsidRPr="005372A3" w:rsidRDefault="00E60C75" w:rsidP="00E60C75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  <w:shd w:val="clear" w:color="auto" w:fill="FFFFFF"/>
        </w:rPr>
      </w:pPr>
    </w:p>
    <w:p w14:paraId="4F3E5D57" w14:textId="77777777" w:rsidR="00E60C75" w:rsidRPr="005372A3" w:rsidRDefault="00E60C75" w:rsidP="00E60C75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  <w:r w:rsidRPr="005372A3">
        <w:rPr>
          <w:rFonts w:cstheme="minorHAnsi"/>
          <w:b/>
          <w:color w:val="000000" w:themeColor="text1"/>
          <w:sz w:val="20"/>
          <w:szCs w:val="20"/>
        </w:rPr>
        <w:br/>
      </w:r>
    </w:p>
    <w:p w14:paraId="268FB49D" w14:textId="2D27D39E" w:rsidR="00E60C75" w:rsidRPr="005372A3" w:rsidRDefault="00E60C75" w:rsidP="00E60C75">
      <w:pPr>
        <w:jc w:val="center"/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</w:pPr>
      <w:r w:rsidRPr="005372A3"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  <w:t xml:space="preserve">Tytuł projektu: </w:t>
      </w:r>
    </w:p>
    <w:p w14:paraId="05FC3278" w14:textId="09069BCA" w:rsidR="00E60C75" w:rsidRPr="005372A3" w:rsidRDefault="00B6648F" w:rsidP="00B6648F">
      <w:pPr>
        <w:spacing w:after="0" w:line="240" w:lineRule="auto"/>
        <w:jc w:val="center"/>
        <w:rPr>
          <w:rFonts w:eastAsia="Calibri" w:cstheme="minorHAnsi"/>
          <w:i/>
          <w:iCs/>
          <w:color w:val="000000" w:themeColor="text1"/>
          <w:sz w:val="20"/>
          <w:szCs w:val="20"/>
          <w:lang w:eastAsia="pl-PL"/>
        </w:rPr>
      </w:pPr>
      <w:r w:rsidRPr="005372A3">
        <w:rPr>
          <w:rFonts w:eastAsia="Calibri" w:cstheme="minorHAnsi"/>
          <w:i/>
          <w:iCs/>
          <w:color w:val="000000" w:themeColor="text1"/>
          <w:sz w:val="20"/>
          <w:szCs w:val="20"/>
          <w:lang w:eastAsia="pl-PL"/>
        </w:rPr>
        <w:t>„Opracowanie nowego produktu – mięsa komórkowego wraz z innowacyjną technologią wytwarzania.</w:t>
      </w:r>
      <w:r w:rsidR="008E419C" w:rsidRPr="005372A3">
        <w:rPr>
          <w:rFonts w:eastAsia="Calibri" w:cstheme="minorHAnsi"/>
          <w:i/>
          <w:iCs/>
          <w:color w:val="000000"/>
          <w:sz w:val="20"/>
          <w:szCs w:val="20"/>
          <w:lang w:eastAsia="pl-PL" w:bidi="hi-IN"/>
        </w:rPr>
        <w:t>”</w:t>
      </w:r>
    </w:p>
    <w:p w14:paraId="3728D014" w14:textId="77777777" w:rsidR="00E60C75" w:rsidRPr="005372A3" w:rsidRDefault="00E60C75" w:rsidP="00E60C75">
      <w:pPr>
        <w:spacing w:after="120" w:line="240" w:lineRule="atLeast"/>
        <w:rPr>
          <w:rFonts w:cstheme="minorHAnsi"/>
          <w:i/>
          <w:color w:val="000000" w:themeColor="text1"/>
          <w:sz w:val="20"/>
          <w:szCs w:val="20"/>
        </w:rPr>
      </w:pPr>
    </w:p>
    <w:p w14:paraId="33C368BB" w14:textId="77777777" w:rsidR="00E60C75" w:rsidRPr="005372A3" w:rsidRDefault="00E60C75" w:rsidP="00E60C75">
      <w:pPr>
        <w:spacing w:after="120" w:line="240" w:lineRule="atLeast"/>
        <w:jc w:val="both"/>
        <w:rPr>
          <w:rFonts w:cstheme="minorHAnsi"/>
          <w:i/>
          <w:color w:val="000000" w:themeColor="text1"/>
          <w:sz w:val="20"/>
          <w:szCs w:val="20"/>
        </w:rPr>
      </w:pPr>
    </w:p>
    <w:p w14:paraId="6A95A320" w14:textId="77777777" w:rsidR="00E60C75" w:rsidRPr="005372A3" w:rsidRDefault="00E60C75" w:rsidP="00E60C75">
      <w:pPr>
        <w:spacing w:after="120" w:line="240" w:lineRule="atLeast"/>
        <w:jc w:val="both"/>
        <w:rPr>
          <w:rFonts w:cstheme="minorHAnsi"/>
          <w:i/>
          <w:color w:val="000000" w:themeColor="text1"/>
          <w:sz w:val="20"/>
          <w:szCs w:val="20"/>
        </w:rPr>
      </w:pPr>
    </w:p>
    <w:p w14:paraId="099FF0A0" w14:textId="77777777" w:rsidR="00E60C75" w:rsidRPr="005372A3" w:rsidRDefault="00E60C75" w:rsidP="00E60C75">
      <w:pPr>
        <w:spacing w:after="120" w:line="240" w:lineRule="atLeast"/>
        <w:jc w:val="both"/>
        <w:rPr>
          <w:rFonts w:cstheme="minorHAnsi"/>
          <w:i/>
          <w:color w:val="000000" w:themeColor="text1"/>
          <w:sz w:val="20"/>
          <w:szCs w:val="20"/>
        </w:rPr>
      </w:pPr>
    </w:p>
    <w:p w14:paraId="57DED01D" w14:textId="77777777" w:rsidR="00E60C75" w:rsidRPr="005372A3" w:rsidRDefault="00E60C75" w:rsidP="00E60C75">
      <w:pPr>
        <w:spacing w:after="120" w:line="240" w:lineRule="atLeast"/>
        <w:jc w:val="both"/>
        <w:rPr>
          <w:rFonts w:cstheme="minorHAnsi"/>
          <w:i/>
          <w:color w:val="000000" w:themeColor="text1"/>
          <w:sz w:val="20"/>
          <w:szCs w:val="20"/>
        </w:rPr>
      </w:pPr>
    </w:p>
    <w:p w14:paraId="19E2C5E6" w14:textId="77777777" w:rsidR="00E60C75" w:rsidRPr="005372A3" w:rsidRDefault="00E60C75" w:rsidP="00E60C75">
      <w:pPr>
        <w:spacing w:after="120" w:line="240" w:lineRule="atLeast"/>
        <w:jc w:val="center"/>
        <w:rPr>
          <w:rFonts w:cstheme="minorHAnsi"/>
          <w:b/>
          <w:sz w:val="20"/>
          <w:szCs w:val="20"/>
        </w:rPr>
      </w:pPr>
      <w:r w:rsidRPr="005372A3">
        <w:rPr>
          <w:rFonts w:cstheme="minorHAnsi"/>
          <w:b/>
          <w:sz w:val="20"/>
          <w:szCs w:val="20"/>
        </w:rPr>
        <w:t>ZAPYTANIE OFERTOWE</w:t>
      </w:r>
    </w:p>
    <w:p w14:paraId="13DC89E1" w14:textId="77777777" w:rsidR="00D84D73" w:rsidRPr="005372A3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0EA246B2" w14:textId="77777777" w:rsidR="00D84D73" w:rsidRPr="005372A3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027ED8DC" w14:textId="77777777" w:rsidR="00D84D73" w:rsidRPr="005372A3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57521A41" w14:textId="77777777" w:rsidR="00D84D73" w:rsidRPr="005372A3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03C62183" w14:textId="77777777" w:rsidR="00D84D73" w:rsidRPr="005372A3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1C95DC27" w14:textId="77777777" w:rsidR="00D84D73" w:rsidRPr="005372A3" w:rsidRDefault="00D84D73" w:rsidP="00C20A3E">
      <w:pPr>
        <w:spacing w:after="120" w:line="240" w:lineRule="atLeast"/>
        <w:rPr>
          <w:rFonts w:cstheme="minorHAnsi"/>
          <w:b/>
          <w:color w:val="000000" w:themeColor="text1"/>
          <w:sz w:val="20"/>
          <w:szCs w:val="20"/>
        </w:rPr>
      </w:pPr>
    </w:p>
    <w:p w14:paraId="65CC533F" w14:textId="77777777" w:rsidR="00E60C75" w:rsidRPr="005372A3" w:rsidRDefault="00E60C75" w:rsidP="00E60C75">
      <w:pPr>
        <w:pStyle w:val="Normalny1"/>
        <w:rPr>
          <w:rFonts w:asciiTheme="minorHAnsi" w:hAnsiTheme="minorHAnsi" w:cstheme="minorHAnsi"/>
          <w:lang w:val="pl-PL"/>
        </w:rPr>
      </w:pPr>
      <w:bookmarkStart w:id="0" w:name="_Hlk83368501"/>
      <w:bookmarkStart w:id="1" w:name="_Hlk83324269"/>
    </w:p>
    <w:p w14:paraId="7858B70E" w14:textId="77777777" w:rsidR="00E60C75" w:rsidRPr="005372A3" w:rsidRDefault="00E60C75" w:rsidP="00E60C75">
      <w:pPr>
        <w:pStyle w:val="Normalny1"/>
        <w:rPr>
          <w:rFonts w:asciiTheme="minorHAnsi" w:hAnsiTheme="minorHAnsi" w:cstheme="minorHAnsi"/>
          <w:lang w:val="pl-PL"/>
        </w:rPr>
      </w:pPr>
    </w:p>
    <w:p w14:paraId="3616334C" w14:textId="355EAA7C" w:rsidR="00E60C75" w:rsidRPr="005372A3" w:rsidRDefault="00ED14AE" w:rsidP="1B651F5E">
      <w:pPr>
        <w:spacing w:after="0" w:line="240" w:lineRule="auto"/>
        <w:jc w:val="both"/>
        <w:rPr>
          <w:rFonts w:eastAsia="Calibri"/>
          <w:i/>
          <w:iCs/>
          <w:color w:val="000000" w:themeColor="text1"/>
          <w:sz w:val="20"/>
          <w:szCs w:val="20"/>
          <w:lang w:eastAsia="pl-PL"/>
        </w:rPr>
      </w:pPr>
      <w:bookmarkStart w:id="2" w:name="_Hlk204772028"/>
      <w:r w:rsidRPr="00ED14AE">
        <w:rPr>
          <w:rFonts w:cstheme="minorHAnsi"/>
          <w:sz w:val="20"/>
          <w:szCs w:val="20"/>
        </w:rPr>
        <w:t xml:space="preserve">na </w:t>
      </w:r>
      <w:r w:rsidRPr="00ED14AE">
        <w:rPr>
          <w:rFonts w:eastAsia="Aptos" w:cstheme="minorHAnsi"/>
          <w:kern w:val="2"/>
          <w:sz w:val="20"/>
          <w:szCs w:val="20"/>
          <w14:ligatures w14:val="standardContextual"/>
        </w:rPr>
        <w:t>sukcesywne</w:t>
      </w:r>
      <w:r w:rsidR="00021FE0" w:rsidRPr="00ED14AE">
        <w:rPr>
          <w:rFonts w:eastAsia="Aptos" w:cstheme="minorHAnsi"/>
          <w:kern w:val="2"/>
          <w:sz w:val="20"/>
          <w:szCs w:val="20"/>
          <w14:ligatures w14:val="standardContextual"/>
        </w:rPr>
        <w:t xml:space="preserve"> dostawy </w:t>
      </w:r>
      <w:r w:rsidR="00440E01" w:rsidRPr="00440E01">
        <w:rPr>
          <w:rFonts w:eastAsia="Aptos" w:cstheme="minorHAnsi"/>
          <w:kern w:val="2"/>
          <w:sz w:val="20"/>
          <w:szCs w:val="20"/>
          <w:highlight w:val="yellow"/>
          <w14:ligatures w14:val="standardContextual"/>
        </w:rPr>
        <w:t xml:space="preserve">sprężonego </w:t>
      </w:r>
      <w:r w:rsidR="00021FE0" w:rsidRPr="00440E01">
        <w:rPr>
          <w:rFonts w:eastAsia="Aptos" w:cstheme="minorHAnsi"/>
          <w:kern w:val="2"/>
          <w:sz w:val="20"/>
          <w:szCs w:val="20"/>
          <w:highlight w:val="yellow"/>
          <w14:ligatures w14:val="standardContextual"/>
        </w:rPr>
        <w:t>azotu</w:t>
      </w:r>
      <w:bookmarkEnd w:id="2"/>
      <w:r w:rsidR="0EC3B8D8" w:rsidRPr="00ED14AE">
        <w:rPr>
          <w:rFonts w:cstheme="minorHAnsi"/>
          <w:b/>
          <w:bCs/>
          <w:sz w:val="20"/>
          <w:szCs w:val="20"/>
        </w:rPr>
        <w:t xml:space="preserve"> </w:t>
      </w:r>
      <w:bookmarkEnd w:id="0"/>
      <w:r w:rsidR="009E434C" w:rsidRPr="00ED14AE">
        <w:rPr>
          <w:rFonts w:cstheme="minorHAnsi"/>
          <w:b/>
          <w:bCs/>
          <w:sz w:val="20"/>
          <w:szCs w:val="20"/>
        </w:rPr>
        <w:t xml:space="preserve">(Materiały i środki eksploatacyjne – Gazy) </w:t>
      </w:r>
      <w:r w:rsidR="009E434C" w:rsidRPr="00ED14AE">
        <w:rPr>
          <w:rFonts w:cstheme="minorHAnsi"/>
          <w:sz w:val="20"/>
          <w:szCs w:val="20"/>
        </w:rPr>
        <w:t>n</w:t>
      </w:r>
      <w:r w:rsidR="00E60C75" w:rsidRPr="00ED14AE">
        <w:rPr>
          <w:rFonts w:cstheme="minorHAnsi"/>
          <w:sz w:val="20"/>
          <w:szCs w:val="20"/>
        </w:rPr>
        <w:t xml:space="preserve">a potrzeby firmy </w:t>
      </w:r>
      <w:r w:rsidR="008E232C" w:rsidRPr="00ED14AE">
        <w:rPr>
          <w:rFonts w:cstheme="minorHAnsi"/>
          <w:sz w:val="20"/>
          <w:szCs w:val="20"/>
        </w:rPr>
        <w:t>LABFARM Spółka z ograniczoną</w:t>
      </w:r>
      <w:r w:rsidR="008E232C" w:rsidRPr="1B651F5E">
        <w:rPr>
          <w:sz w:val="20"/>
          <w:szCs w:val="20"/>
        </w:rPr>
        <w:t xml:space="preserve"> odpowiedzialnością </w:t>
      </w:r>
      <w:r w:rsidR="00E60C75" w:rsidRPr="1B651F5E">
        <w:rPr>
          <w:sz w:val="20"/>
          <w:szCs w:val="20"/>
          <w:lang w:bidi="hi-IN"/>
        </w:rPr>
        <w:t>do realizacji projektu pt.</w:t>
      </w:r>
      <w:r w:rsidR="00D15AAF" w:rsidRPr="1B651F5E">
        <w:rPr>
          <w:rFonts w:eastAsia="Calibri"/>
          <w:i/>
          <w:iCs/>
          <w:color w:val="000000" w:themeColor="text1"/>
          <w:sz w:val="20"/>
          <w:szCs w:val="20"/>
          <w:lang w:eastAsia="pl-PL"/>
        </w:rPr>
        <w:t xml:space="preserve"> „Opracowanie nowego produktu – mięsa komórkowego wraz z innowacyjną technologią wytwarzania.</w:t>
      </w:r>
      <w:r w:rsidR="00E60C75" w:rsidRPr="1B651F5E">
        <w:rPr>
          <w:sz w:val="20"/>
          <w:szCs w:val="20"/>
          <w:lang w:bidi="hi-IN"/>
        </w:rPr>
        <w:t xml:space="preserve">” realizowanego w ramach </w:t>
      </w:r>
      <w:r w:rsidR="00F831CF" w:rsidRPr="1B651F5E">
        <w:rPr>
          <w:sz w:val="20"/>
          <w:szCs w:val="20"/>
          <w:lang w:bidi="hi-IN"/>
        </w:rPr>
        <w:t xml:space="preserve">I Priorytet </w:t>
      </w:r>
      <w:r w:rsidR="00E60C75" w:rsidRPr="1B651F5E">
        <w:rPr>
          <w:sz w:val="20"/>
          <w:szCs w:val="20"/>
          <w:lang w:bidi="hi-IN"/>
        </w:rPr>
        <w:t>Programu</w:t>
      </w:r>
      <w:r w:rsidR="00A701ED" w:rsidRPr="1B651F5E">
        <w:rPr>
          <w:rStyle w:val="ui-provider"/>
          <w:sz w:val="20"/>
          <w:szCs w:val="20"/>
        </w:rPr>
        <w:t xml:space="preserve"> Wsparcie dla przedsiębiorców, Działanie Ścieżka SMART, </w:t>
      </w:r>
      <w:r w:rsidR="00A701ED" w:rsidRPr="1B651F5E">
        <w:rPr>
          <w:color w:val="000000" w:themeColor="text1"/>
          <w:sz w:val="20"/>
          <w:szCs w:val="20"/>
        </w:rPr>
        <w:t>Fundusze Europejskie dla Nowoczesnej Gospodarki 2021–2027 (FENG).</w:t>
      </w:r>
    </w:p>
    <w:bookmarkEnd w:id="1"/>
    <w:p w14:paraId="6F81EE18" w14:textId="1AE5827B" w:rsidR="00D84D73" w:rsidRPr="005372A3" w:rsidRDefault="00D84D73" w:rsidP="00C20A3E">
      <w:pPr>
        <w:spacing w:after="120" w:line="240" w:lineRule="atLeast"/>
        <w:jc w:val="both"/>
        <w:rPr>
          <w:rFonts w:cstheme="minorHAnsi"/>
          <w:color w:val="000000" w:themeColor="text1"/>
          <w:sz w:val="20"/>
          <w:szCs w:val="20"/>
          <w:shd w:val="clear" w:color="auto" w:fill="FFFFFF"/>
        </w:rPr>
      </w:pPr>
    </w:p>
    <w:p w14:paraId="669810A4" w14:textId="77777777" w:rsidR="00D84D73" w:rsidRPr="005372A3" w:rsidRDefault="00D84D73" w:rsidP="00C20A3E">
      <w:pPr>
        <w:spacing w:after="12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72C36294" w14:textId="7B610A00" w:rsidR="00D84D73" w:rsidRPr="005372A3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54C991CB" w14:textId="77777777" w:rsidR="006541E5" w:rsidRPr="005372A3" w:rsidRDefault="006541E5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230B2B01" w14:textId="77777777" w:rsidR="00D84D73" w:rsidRPr="005372A3" w:rsidRDefault="00D84D73" w:rsidP="00C20A3E">
      <w:pPr>
        <w:spacing w:after="120" w:line="240" w:lineRule="atLeast"/>
        <w:rPr>
          <w:rFonts w:cstheme="minorHAnsi"/>
          <w:b/>
          <w:color w:val="000000" w:themeColor="text1"/>
          <w:sz w:val="20"/>
          <w:szCs w:val="20"/>
        </w:rPr>
      </w:pPr>
    </w:p>
    <w:p w14:paraId="7E7D9ADA" w14:textId="77777777" w:rsidR="00D84D73" w:rsidRPr="005372A3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5014CDB1" w14:textId="77777777" w:rsidR="00BD1DD1" w:rsidRPr="005372A3" w:rsidRDefault="00BD1DD1" w:rsidP="1B651F5E">
      <w:pPr>
        <w:spacing w:after="120" w:line="240" w:lineRule="atLeast"/>
        <w:jc w:val="center"/>
        <w:rPr>
          <w:b/>
          <w:bCs/>
          <w:color w:val="000000" w:themeColor="text1"/>
          <w:sz w:val="20"/>
          <w:szCs w:val="20"/>
        </w:rPr>
      </w:pPr>
    </w:p>
    <w:p w14:paraId="4A16AEF0" w14:textId="55EFDFAA" w:rsidR="1B651F5E" w:rsidRDefault="1B651F5E" w:rsidP="1B651F5E">
      <w:pPr>
        <w:spacing w:after="120" w:line="240" w:lineRule="atLeast"/>
        <w:jc w:val="center"/>
        <w:rPr>
          <w:b/>
          <w:bCs/>
          <w:color w:val="000000" w:themeColor="text1"/>
          <w:sz w:val="20"/>
          <w:szCs w:val="20"/>
        </w:rPr>
      </w:pPr>
    </w:p>
    <w:p w14:paraId="7E681618" w14:textId="77777777" w:rsidR="00BD1DD1" w:rsidRPr="005372A3" w:rsidRDefault="00BD1DD1" w:rsidP="00753DF2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66578928" w14:textId="77777777" w:rsidR="00BD1DD1" w:rsidRPr="005372A3" w:rsidRDefault="00BD1DD1" w:rsidP="00753DF2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33AAA710" w14:textId="24E75A67" w:rsidR="00D84D73" w:rsidRPr="005372A3" w:rsidRDefault="00CE6371" w:rsidP="008E419C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  <w:r w:rsidRPr="005372A3">
        <w:rPr>
          <w:rFonts w:cstheme="minorHAnsi"/>
          <w:b/>
          <w:color w:val="000000" w:themeColor="text1"/>
          <w:sz w:val="20"/>
          <w:szCs w:val="20"/>
        </w:rPr>
        <w:t>Lublin</w:t>
      </w:r>
      <w:r w:rsidR="00D84D73" w:rsidRPr="005372A3">
        <w:rPr>
          <w:rFonts w:cstheme="minorHAnsi"/>
          <w:b/>
          <w:color w:val="000000" w:themeColor="text1"/>
          <w:sz w:val="20"/>
          <w:szCs w:val="20"/>
        </w:rPr>
        <w:t>, dnia</w:t>
      </w:r>
      <w:r w:rsidR="005934BB">
        <w:rPr>
          <w:rFonts w:cstheme="minorHAnsi"/>
          <w:b/>
          <w:color w:val="000000" w:themeColor="text1"/>
          <w:sz w:val="20"/>
          <w:szCs w:val="20"/>
        </w:rPr>
        <w:t xml:space="preserve"> </w:t>
      </w:r>
      <w:r w:rsidR="00997CF9">
        <w:rPr>
          <w:rFonts w:cstheme="minorHAnsi"/>
          <w:b/>
          <w:color w:val="000000" w:themeColor="text1"/>
          <w:sz w:val="20"/>
          <w:szCs w:val="20"/>
        </w:rPr>
        <w:t>01</w:t>
      </w:r>
      <w:r w:rsidR="001B2627" w:rsidRPr="001B2627">
        <w:rPr>
          <w:rFonts w:cstheme="minorHAnsi"/>
          <w:b/>
          <w:color w:val="000000" w:themeColor="text1"/>
          <w:sz w:val="20"/>
          <w:szCs w:val="20"/>
        </w:rPr>
        <w:t>.</w:t>
      </w:r>
      <w:r w:rsidR="003E0BD2" w:rsidRPr="001B2627">
        <w:rPr>
          <w:rFonts w:cstheme="minorHAnsi"/>
          <w:b/>
          <w:color w:val="000000" w:themeColor="text1"/>
          <w:sz w:val="20"/>
          <w:szCs w:val="20"/>
        </w:rPr>
        <w:t>0</w:t>
      </w:r>
      <w:r w:rsidR="00997CF9">
        <w:rPr>
          <w:rFonts w:cstheme="minorHAnsi"/>
          <w:b/>
          <w:color w:val="000000" w:themeColor="text1"/>
          <w:sz w:val="20"/>
          <w:szCs w:val="20"/>
        </w:rPr>
        <w:t>4</w:t>
      </w:r>
      <w:r w:rsidR="008E419C" w:rsidRPr="001B2627">
        <w:rPr>
          <w:rFonts w:cstheme="minorHAnsi"/>
          <w:b/>
          <w:color w:val="000000" w:themeColor="text1"/>
          <w:sz w:val="20"/>
          <w:szCs w:val="20"/>
        </w:rPr>
        <w:t>.</w:t>
      </w:r>
      <w:r w:rsidR="003E0BD2" w:rsidRPr="001B2627">
        <w:rPr>
          <w:rFonts w:cstheme="minorHAnsi"/>
          <w:b/>
          <w:color w:val="000000" w:themeColor="text1"/>
          <w:sz w:val="20"/>
          <w:szCs w:val="20"/>
        </w:rPr>
        <w:t>202</w:t>
      </w:r>
      <w:r w:rsidR="00716061">
        <w:rPr>
          <w:rFonts w:cstheme="minorHAnsi"/>
          <w:b/>
          <w:color w:val="000000" w:themeColor="text1"/>
          <w:sz w:val="20"/>
          <w:szCs w:val="20"/>
        </w:rPr>
        <w:t>6</w:t>
      </w:r>
      <w:r w:rsidR="00297632" w:rsidRPr="001B2627">
        <w:rPr>
          <w:rFonts w:cstheme="minorHAnsi"/>
          <w:b/>
          <w:color w:val="000000" w:themeColor="text1"/>
          <w:sz w:val="20"/>
          <w:szCs w:val="20"/>
        </w:rPr>
        <w:t xml:space="preserve"> r.</w:t>
      </w:r>
      <w:r w:rsidR="00D84D73" w:rsidRPr="005372A3">
        <w:rPr>
          <w:rFonts w:cstheme="minorHAnsi"/>
          <w:b/>
          <w:color w:val="000000" w:themeColor="text1"/>
          <w:sz w:val="20"/>
          <w:szCs w:val="20"/>
        </w:rPr>
        <w:br w:type="page"/>
      </w:r>
    </w:p>
    <w:p w14:paraId="54C6F2E6" w14:textId="77777777" w:rsidR="00753DF2" w:rsidRPr="005372A3" w:rsidRDefault="00753DF2" w:rsidP="00C20A3E">
      <w:pPr>
        <w:spacing w:after="12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2F020880" w14:textId="77777777" w:rsidR="00E60C75" w:rsidRPr="005372A3" w:rsidRDefault="00E60C75" w:rsidP="00AF64EA">
      <w:pPr>
        <w:spacing w:after="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5372A3">
        <w:rPr>
          <w:rFonts w:cstheme="minorHAnsi"/>
          <w:b/>
          <w:color w:val="000000" w:themeColor="text1"/>
          <w:sz w:val="20"/>
          <w:szCs w:val="20"/>
        </w:rPr>
        <w:t xml:space="preserve">I. ZAMAWIAJĄCY </w:t>
      </w:r>
    </w:p>
    <w:p w14:paraId="51035D15" w14:textId="77777777" w:rsidR="00E3177C" w:rsidRPr="005372A3" w:rsidRDefault="00E3177C" w:rsidP="00E60C75">
      <w:pPr>
        <w:spacing w:after="0" w:line="240" w:lineRule="atLeast"/>
        <w:jc w:val="both"/>
        <w:rPr>
          <w:rFonts w:cstheme="minorHAnsi"/>
        </w:rPr>
      </w:pPr>
      <w:r w:rsidRPr="005372A3">
        <w:rPr>
          <w:rFonts w:cstheme="minorHAnsi"/>
        </w:rPr>
        <w:t xml:space="preserve">LABFARM Spółka z ograniczoną odpowiedzialnością </w:t>
      </w:r>
    </w:p>
    <w:p w14:paraId="1A0D5433" w14:textId="1EA80846" w:rsidR="008905E0" w:rsidRPr="005372A3" w:rsidRDefault="008905E0" w:rsidP="00E60C75">
      <w:pPr>
        <w:spacing w:after="0" w:line="240" w:lineRule="atLeast"/>
        <w:jc w:val="both"/>
        <w:rPr>
          <w:rFonts w:cstheme="minorHAnsi"/>
        </w:rPr>
      </w:pPr>
      <w:r w:rsidRPr="005372A3">
        <w:rPr>
          <w:rFonts w:cstheme="minorHAnsi"/>
        </w:rPr>
        <w:t>Ul. Tomasza Zana 39a</w:t>
      </w:r>
    </w:p>
    <w:p w14:paraId="3C06054E" w14:textId="5EBE2154" w:rsidR="008905E0" w:rsidRPr="005372A3" w:rsidRDefault="008905E0" w:rsidP="00E60C75">
      <w:pPr>
        <w:spacing w:after="0" w:line="240" w:lineRule="atLeast"/>
        <w:jc w:val="both"/>
        <w:rPr>
          <w:rFonts w:cstheme="minorHAnsi"/>
        </w:rPr>
      </w:pPr>
      <w:r w:rsidRPr="005372A3">
        <w:rPr>
          <w:rFonts w:cstheme="minorHAnsi"/>
        </w:rPr>
        <w:t>20-634 Lublin</w:t>
      </w:r>
    </w:p>
    <w:p w14:paraId="3A4D410F" w14:textId="6415C64F" w:rsidR="00E60C75" w:rsidRPr="005372A3" w:rsidRDefault="00E60C75" w:rsidP="00C62AA9">
      <w:pPr>
        <w:spacing w:after="0" w:line="240" w:lineRule="atLeast"/>
        <w:jc w:val="both"/>
        <w:rPr>
          <w:rFonts w:cstheme="minorHAnsi"/>
          <w:b/>
          <w:sz w:val="20"/>
          <w:szCs w:val="20"/>
        </w:rPr>
      </w:pPr>
      <w:r w:rsidRPr="005372A3">
        <w:rPr>
          <w:rFonts w:cstheme="minorHAnsi"/>
          <w:b/>
          <w:sz w:val="20"/>
          <w:szCs w:val="20"/>
        </w:rPr>
        <w:t>NIP:</w:t>
      </w:r>
      <w:r w:rsidR="00C62AA9" w:rsidRPr="005372A3">
        <w:rPr>
          <w:rFonts w:cstheme="minorHAnsi"/>
          <w:b/>
          <w:sz w:val="20"/>
          <w:szCs w:val="20"/>
        </w:rPr>
        <w:t xml:space="preserve"> </w:t>
      </w:r>
      <w:r w:rsidR="00C62AA9" w:rsidRPr="005372A3">
        <w:rPr>
          <w:rFonts w:cstheme="minorHAnsi"/>
          <w:bCs/>
          <w:sz w:val="20"/>
          <w:szCs w:val="20"/>
        </w:rPr>
        <w:t>7123430434</w:t>
      </w:r>
    </w:p>
    <w:p w14:paraId="40C5BAC9" w14:textId="77777777" w:rsidR="00E60C75" w:rsidRPr="005372A3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Calibri" w:cstheme="minorHAnsi"/>
          <w:b/>
          <w:color w:val="000000"/>
          <w:sz w:val="20"/>
          <w:szCs w:val="20"/>
        </w:rPr>
      </w:pPr>
      <w:bookmarkStart w:id="3" w:name="_Hlk61854042"/>
    </w:p>
    <w:p w14:paraId="7C9B7ECB" w14:textId="77777777" w:rsidR="00E60C75" w:rsidRPr="005372A3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Calibri" w:cstheme="minorHAnsi"/>
          <w:b/>
          <w:color w:val="000000"/>
          <w:sz w:val="20"/>
          <w:szCs w:val="20"/>
          <w:u w:color="000000"/>
          <w:lang w:eastAsia="pl-PL"/>
        </w:rPr>
      </w:pPr>
      <w:r w:rsidRPr="005372A3">
        <w:rPr>
          <w:rFonts w:eastAsia="Calibri" w:cstheme="minorHAnsi"/>
          <w:b/>
          <w:color w:val="000000"/>
          <w:sz w:val="20"/>
          <w:szCs w:val="20"/>
          <w:u w:color="000000"/>
          <w:lang w:eastAsia="pl-PL"/>
        </w:rPr>
        <w:t>Dane do kontaktu:</w:t>
      </w:r>
    </w:p>
    <w:p w14:paraId="7A0B4132" w14:textId="1AABE2FB" w:rsidR="00E60C75" w:rsidRPr="005372A3" w:rsidRDefault="00CC79C8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Calibri" w:cstheme="minorHAnsi"/>
          <w:color w:val="000000"/>
          <w:sz w:val="20"/>
          <w:szCs w:val="20"/>
          <w:u w:color="000000"/>
          <w:lang w:eastAsia="pl-PL"/>
        </w:rPr>
      </w:pPr>
      <w:r w:rsidRPr="005372A3">
        <w:rPr>
          <w:rFonts w:eastAsia="Calibri" w:cstheme="minorHAnsi"/>
          <w:color w:val="000000"/>
          <w:sz w:val="20"/>
          <w:szCs w:val="20"/>
          <w:u w:color="000000"/>
          <w:lang w:eastAsia="pl-PL"/>
        </w:rPr>
        <w:t>Wojciech Witarski</w:t>
      </w:r>
    </w:p>
    <w:p w14:paraId="3A6E2197" w14:textId="2D561B25" w:rsidR="00CC79C8" w:rsidRPr="005372A3" w:rsidRDefault="00CC79C8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Calibri" w:cstheme="minorHAnsi"/>
          <w:color w:val="000000"/>
          <w:sz w:val="20"/>
          <w:szCs w:val="20"/>
          <w:u w:color="000000"/>
          <w:lang w:eastAsia="pl-PL"/>
        </w:rPr>
      </w:pPr>
      <w:hyperlink r:id="rId11" w:history="1">
        <w:r w:rsidRPr="005372A3">
          <w:rPr>
            <w:rStyle w:val="Hipercze"/>
            <w:rFonts w:eastAsia="Calibri" w:cstheme="minorHAnsi"/>
            <w:sz w:val="20"/>
            <w:szCs w:val="20"/>
            <w:lang w:eastAsia="pl-PL"/>
          </w:rPr>
          <w:t>w.witarski@labfram.pl</w:t>
        </w:r>
      </w:hyperlink>
    </w:p>
    <w:p w14:paraId="03388BFA" w14:textId="7C4AAB10" w:rsidR="00CC79C8" w:rsidRPr="005372A3" w:rsidRDefault="00CC79C8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Calibri" w:cstheme="minorHAnsi"/>
          <w:color w:val="000000"/>
          <w:sz w:val="20"/>
          <w:szCs w:val="20"/>
          <w:u w:color="000000"/>
          <w:lang w:eastAsia="pl-PL"/>
        </w:rPr>
      </w:pPr>
      <w:r w:rsidRPr="005372A3">
        <w:rPr>
          <w:rFonts w:eastAsia="Calibri" w:cstheme="minorHAnsi"/>
          <w:color w:val="000000"/>
          <w:sz w:val="20"/>
          <w:szCs w:val="20"/>
          <w:u w:color="000000"/>
          <w:lang w:eastAsia="pl-PL"/>
        </w:rPr>
        <w:t>Tel.</w:t>
      </w:r>
      <w:r w:rsidR="005934BB">
        <w:rPr>
          <w:rFonts w:eastAsia="Calibri" w:cstheme="minorHAnsi"/>
          <w:color w:val="000000"/>
          <w:sz w:val="20"/>
          <w:szCs w:val="20"/>
          <w:u w:color="000000"/>
          <w:lang w:eastAsia="pl-PL"/>
        </w:rPr>
        <w:t xml:space="preserve"> </w:t>
      </w:r>
      <w:r w:rsidRPr="005372A3">
        <w:rPr>
          <w:rFonts w:eastAsia="Calibri" w:cstheme="minorHAnsi"/>
          <w:color w:val="000000"/>
          <w:sz w:val="20"/>
          <w:szCs w:val="20"/>
          <w:u w:color="000000"/>
          <w:lang w:eastAsia="pl-PL"/>
        </w:rPr>
        <w:t>kontaktowy 606443100</w:t>
      </w:r>
    </w:p>
    <w:p w14:paraId="1CD107AA" w14:textId="77777777" w:rsidR="00E60C75" w:rsidRPr="005372A3" w:rsidRDefault="00E60C75" w:rsidP="005934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Calibri" w:cstheme="minorHAnsi"/>
          <w:color w:val="000000"/>
          <w:sz w:val="20"/>
          <w:szCs w:val="20"/>
          <w:u w:color="000000"/>
          <w:lang w:eastAsia="pl-PL"/>
        </w:rPr>
      </w:pPr>
    </w:p>
    <w:p w14:paraId="1A1FB8D6" w14:textId="7A53EE4E" w:rsidR="00E60C75" w:rsidRPr="005372A3" w:rsidRDefault="00E60C75" w:rsidP="00AF64E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0" w:lineRule="atLeast"/>
        <w:textAlignment w:val="baseline"/>
        <w:rPr>
          <w:rFonts w:eastAsia="Calibri" w:cstheme="minorHAnsi"/>
          <w:b/>
          <w:color w:val="000000"/>
          <w:sz w:val="20"/>
          <w:szCs w:val="20"/>
          <w:u w:val="single"/>
        </w:rPr>
      </w:pPr>
      <w:r w:rsidRPr="005372A3">
        <w:rPr>
          <w:rFonts w:eastAsia="Calibri" w:cstheme="minorHAnsi"/>
          <w:b/>
          <w:color w:val="000000"/>
          <w:sz w:val="20"/>
          <w:szCs w:val="20"/>
          <w:u w:val="single"/>
          <w:lang w:eastAsia="pl-PL"/>
        </w:rPr>
        <w:t>Miejsce realizacji zamówienia:</w:t>
      </w:r>
    </w:p>
    <w:bookmarkEnd w:id="3"/>
    <w:p w14:paraId="4E02A66F" w14:textId="7DED17B8" w:rsidR="00E60C75" w:rsidRPr="005372A3" w:rsidRDefault="004C0FD9" w:rsidP="00E60C75">
      <w:pPr>
        <w:shd w:val="clear" w:color="auto" w:fill="FFFFFF"/>
        <w:spacing w:after="0" w:line="240" w:lineRule="atLeast"/>
        <w:textAlignment w:val="baseline"/>
        <w:rPr>
          <w:rFonts w:cstheme="minorHAnsi"/>
          <w:color w:val="000000" w:themeColor="text1"/>
          <w:sz w:val="20"/>
          <w:szCs w:val="20"/>
        </w:rPr>
      </w:pPr>
      <w:r w:rsidRPr="005372A3">
        <w:rPr>
          <w:rFonts w:cstheme="minorHAnsi"/>
          <w:color w:val="000000" w:themeColor="text1"/>
          <w:sz w:val="20"/>
          <w:szCs w:val="20"/>
        </w:rPr>
        <w:t>Warszawa</w:t>
      </w:r>
    </w:p>
    <w:p w14:paraId="0DF17FFB" w14:textId="190431B2" w:rsidR="004C0FD9" w:rsidRPr="005372A3" w:rsidRDefault="004C0FD9" w:rsidP="00E60C75">
      <w:pPr>
        <w:shd w:val="clear" w:color="auto" w:fill="FFFFFF"/>
        <w:spacing w:after="0" w:line="240" w:lineRule="atLeast"/>
        <w:textAlignment w:val="baseline"/>
        <w:rPr>
          <w:rFonts w:cstheme="minorHAnsi"/>
          <w:color w:val="000000" w:themeColor="text1"/>
          <w:sz w:val="20"/>
          <w:szCs w:val="20"/>
        </w:rPr>
      </w:pPr>
      <w:r w:rsidRPr="005372A3">
        <w:rPr>
          <w:rFonts w:cstheme="minorHAnsi"/>
          <w:color w:val="000000" w:themeColor="text1"/>
          <w:sz w:val="20"/>
          <w:szCs w:val="20"/>
        </w:rPr>
        <w:t>Ul. Al</w:t>
      </w:r>
      <w:r w:rsidR="004E3C08" w:rsidRPr="005372A3">
        <w:rPr>
          <w:rFonts w:cstheme="minorHAnsi"/>
          <w:color w:val="000000" w:themeColor="text1"/>
          <w:sz w:val="20"/>
          <w:szCs w:val="20"/>
        </w:rPr>
        <w:t>eja Rzeczypospolitej 10/61</w:t>
      </w:r>
    </w:p>
    <w:p w14:paraId="26643429" w14:textId="590D25ED" w:rsidR="004E3C08" w:rsidRPr="005372A3" w:rsidRDefault="00CC79C8" w:rsidP="00E60C75">
      <w:pPr>
        <w:shd w:val="clear" w:color="auto" w:fill="FFFFFF"/>
        <w:spacing w:after="0" w:line="240" w:lineRule="atLeast"/>
        <w:textAlignment w:val="baseline"/>
        <w:rPr>
          <w:rFonts w:cstheme="minorHAnsi"/>
          <w:color w:val="000000" w:themeColor="text1"/>
          <w:sz w:val="20"/>
          <w:szCs w:val="20"/>
        </w:rPr>
      </w:pPr>
      <w:r w:rsidRPr="005372A3">
        <w:rPr>
          <w:rFonts w:cstheme="minorHAnsi"/>
          <w:color w:val="000000" w:themeColor="text1"/>
          <w:sz w:val="20"/>
          <w:szCs w:val="20"/>
        </w:rPr>
        <w:t>02-972,</w:t>
      </w:r>
    </w:p>
    <w:p w14:paraId="62DFCA64" w14:textId="77777777" w:rsidR="00753DF2" w:rsidRPr="005372A3" w:rsidRDefault="00753DF2" w:rsidP="00753DF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14:paraId="5AC24B5D" w14:textId="02F75394" w:rsidR="00CF213D" w:rsidRPr="005372A3" w:rsidRDefault="00DD3CCB" w:rsidP="00AF64EA">
      <w:pPr>
        <w:spacing w:after="0" w:line="240" w:lineRule="auto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5372A3">
        <w:rPr>
          <w:rFonts w:cstheme="minorHAnsi"/>
          <w:b/>
          <w:color w:val="000000" w:themeColor="text1"/>
          <w:sz w:val="20"/>
          <w:szCs w:val="20"/>
        </w:rPr>
        <w:t xml:space="preserve">II. </w:t>
      </w:r>
      <w:r w:rsidR="00CE7339" w:rsidRPr="005372A3">
        <w:rPr>
          <w:rFonts w:cstheme="minorHAnsi"/>
          <w:b/>
          <w:color w:val="000000" w:themeColor="text1"/>
          <w:sz w:val="20"/>
          <w:szCs w:val="20"/>
        </w:rPr>
        <w:t>POSTANOWIENIA OGÓLNE</w:t>
      </w:r>
    </w:p>
    <w:p w14:paraId="11F8B209" w14:textId="0BBF147E" w:rsidR="00E60C75" w:rsidRPr="005372A3" w:rsidRDefault="00CE221E" w:rsidP="00E60C75">
      <w:pPr>
        <w:pStyle w:val="Normalny1"/>
        <w:rPr>
          <w:rFonts w:asciiTheme="minorHAnsi" w:hAnsiTheme="minorHAnsi" w:cstheme="minorHAnsi"/>
          <w:lang w:val="pl-PL"/>
        </w:rPr>
      </w:pPr>
      <w:r w:rsidRPr="00ED14AE">
        <w:rPr>
          <w:rFonts w:asciiTheme="minorHAnsi" w:hAnsiTheme="minorHAnsi" w:cstheme="minorHAnsi"/>
          <w:color w:val="000000" w:themeColor="text1"/>
          <w:lang w:val="pl-PL"/>
        </w:rPr>
        <w:t xml:space="preserve">Celem postępowania </w:t>
      </w:r>
      <w:proofErr w:type="spellStart"/>
      <w:r w:rsidR="00021FE0" w:rsidRPr="00ED14AE">
        <w:rPr>
          <w:rFonts w:asciiTheme="minorHAnsi" w:eastAsia="Aptos" w:hAnsiTheme="minorHAnsi" w:cstheme="minorHAnsi"/>
          <w:kern w:val="2"/>
          <w:lang w:eastAsia="en-US"/>
          <w14:ligatures w14:val="standardContextual"/>
        </w:rPr>
        <w:t>są</w:t>
      </w:r>
      <w:proofErr w:type="spellEnd"/>
      <w:r w:rsidR="00021FE0" w:rsidRPr="00ED14AE">
        <w:rPr>
          <w:rFonts w:asciiTheme="minorHAnsi" w:eastAsia="Aptos" w:hAnsiTheme="minorHAnsi" w:cstheme="minorHAnsi"/>
          <w:kern w:val="2"/>
          <w:lang w:eastAsia="en-US"/>
          <w14:ligatures w14:val="standardContextual"/>
        </w:rPr>
        <w:t xml:space="preserve"> </w:t>
      </w:r>
      <w:proofErr w:type="spellStart"/>
      <w:r w:rsidR="00021FE0" w:rsidRPr="00ED14AE">
        <w:rPr>
          <w:rFonts w:asciiTheme="minorHAnsi" w:eastAsia="Aptos" w:hAnsiTheme="minorHAnsi" w:cstheme="minorHAnsi"/>
          <w:kern w:val="2"/>
          <w:lang w:eastAsia="en-US"/>
          <w14:ligatures w14:val="standardContextual"/>
        </w:rPr>
        <w:t>sukcesywne</w:t>
      </w:r>
      <w:proofErr w:type="spellEnd"/>
      <w:r w:rsidR="00021FE0" w:rsidRPr="00ED14AE">
        <w:rPr>
          <w:rFonts w:asciiTheme="minorHAnsi" w:eastAsia="Aptos" w:hAnsiTheme="minorHAnsi" w:cstheme="minorHAnsi"/>
          <w:kern w:val="2"/>
          <w:lang w:eastAsia="en-US"/>
          <w14:ligatures w14:val="standardContextual"/>
        </w:rPr>
        <w:t xml:space="preserve"> </w:t>
      </w:r>
      <w:proofErr w:type="spellStart"/>
      <w:r w:rsidR="00021FE0" w:rsidRPr="00ED14AE">
        <w:rPr>
          <w:rFonts w:asciiTheme="minorHAnsi" w:eastAsia="Aptos" w:hAnsiTheme="minorHAnsi" w:cstheme="minorHAnsi"/>
          <w:kern w:val="2"/>
          <w:lang w:eastAsia="en-US"/>
          <w14:ligatures w14:val="standardContextual"/>
        </w:rPr>
        <w:t>dostawy</w:t>
      </w:r>
      <w:proofErr w:type="spellEnd"/>
      <w:r w:rsidR="00440E01">
        <w:rPr>
          <w:rFonts w:asciiTheme="minorHAnsi" w:eastAsia="Aptos" w:hAnsiTheme="minorHAnsi" w:cstheme="minorHAnsi"/>
          <w:kern w:val="2"/>
          <w:lang w:eastAsia="en-US"/>
          <w14:ligatures w14:val="standardContextual"/>
        </w:rPr>
        <w:t xml:space="preserve"> </w:t>
      </w:r>
      <w:proofErr w:type="spellStart"/>
      <w:r w:rsidR="00440E01" w:rsidRPr="00440E01">
        <w:rPr>
          <w:rFonts w:asciiTheme="minorHAnsi" w:eastAsia="Aptos" w:hAnsiTheme="minorHAnsi" w:cstheme="minorHAnsi"/>
          <w:kern w:val="2"/>
          <w:highlight w:val="yellow"/>
          <w:lang w:eastAsia="en-US"/>
          <w14:ligatures w14:val="standardContextual"/>
        </w:rPr>
        <w:t>sprężonego</w:t>
      </w:r>
      <w:proofErr w:type="spellEnd"/>
      <w:r w:rsidR="00021FE0" w:rsidRPr="00ED14AE">
        <w:rPr>
          <w:rFonts w:asciiTheme="minorHAnsi" w:eastAsia="Aptos" w:hAnsiTheme="minorHAnsi" w:cstheme="minorHAnsi"/>
          <w:kern w:val="2"/>
          <w:lang w:eastAsia="en-US"/>
          <w14:ligatures w14:val="standardContextual"/>
        </w:rPr>
        <w:t xml:space="preserve"> </w:t>
      </w:r>
      <w:proofErr w:type="spellStart"/>
      <w:r w:rsidR="00021FE0" w:rsidRPr="00791EE8">
        <w:rPr>
          <w:rFonts w:asciiTheme="minorHAnsi" w:eastAsia="Aptos" w:hAnsiTheme="minorHAnsi" w:cstheme="minorHAnsi"/>
          <w:kern w:val="2"/>
          <w:highlight w:val="yellow"/>
          <w:lang w:eastAsia="en-US"/>
          <w14:ligatures w14:val="standardContextual"/>
        </w:rPr>
        <w:t>azotu</w:t>
      </w:r>
      <w:proofErr w:type="spellEnd"/>
      <w:r w:rsidR="00021FE0" w:rsidRPr="00ED14AE" w:rsidDel="004724AA">
        <w:rPr>
          <w:rFonts w:asciiTheme="minorHAnsi" w:hAnsiTheme="minorHAnsi" w:cstheme="minorHAnsi"/>
          <w:b/>
          <w:color w:val="000000"/>
        </w:rPr>
        <w:t xml:space="preserve"> </w:t>
      </w:r>
      <w:r w:rsidR="00AA6E84" w:rsidRPr="00ED14AE">
        <w:rPr>
          <w:rFonts w:asciiTheme="minorHAnsi" w:hAnsiTheme="minorHAnsi" w:cstheme="minorHAnsi"/>
          <w:lang w:val="pl-PL"/>
        </w:rPr>
        <w:t xml:space="preserve">na potrzeby firmy LABFARM Spółka z ograniczoną odpowiedzialnością </w:t>
      </w:r>
      <w:r w:rsidR="00AA6E84" w:rsidRPr="00ED14AE">
        <w:rPr>
          <w:rFonts w:asciiTheme="minorHAnsi" w:hAnsiTheme="minorHAnsi" w:cstheme="minorHAnsi"/>
          <w:lang w:val="pl-PL" w:bidi="hi-IN"/>
        </w:rPr>
        <w:t>do realizacji projektu pt.</w:t>
      </w:r>
      <w:r w:rsidR="00AA6E84" w:rsidRPr="00ED14AE">
        <w:rPr>
          <w:rFonts w:asciiTheme="minorHAnsi" w:hAnsiTheme="minorHAnsi" w:cstheme="minorHAnsi"/>
          <w:i/>
          <w:iCs/>
          <w:color w:val="000000" w:themeColor="text1"/>
          <w:lang w:val="pl-PL"/>
        </w:rPr>
        <w:t xml:space="preserve"> „Opracowanie nowego produktu – mięsa komórkowego wraz z innowacyjną technologią wytwarzania.</w:t>
      </w:r>
      <w:r w:rsidR="00AA6E84" w:rsidRPr="00ED14AE">
        <w:rPr>
          <w:rFonts w:asciiTheme="minorHAnsi" w:hAnsiTheme="minorHAnsi" w:cstheme="minorHAnsi"/>
          <w:lang w:val="pl-PL" w:bidi="hi-IN"/>
        </w:rPr>
        <w:t>” realizowanego w ramach I Priorytet Programu</w:t>
      </w:r>
      <w:r w:rsidR="00AA6E84" w:rsidRPr="00ED14AE">
        <w:rPr>
          <w:rStyle w:val="ui-provider"/>
          <w:rFonts w:asciiTheme="minorHAnsi" w:hAnsiTheme="minorHAnsi" w:cstheme="minorHAnsi"/>
          <w:bCs/>
          <w:lang w:val="pl-PL"/>
        </w:rPr>
        <w:t xml:space="preserve"> Wsparcie dla przedsiębiorców</w:t>
      </w:r>
      <w:r w:rsidR="00AA6E84" w:rsidRPr="005372A3">
        <w:rPr>
          <w:rStyle w:val="ui-provider"/>
          <w:rFonts w:asciiTheme="minorHAnsi" w:hAnsiTheme="minorHAnsi" w:cstheme="minorHAnsi"/>
          <w:bCs/>
          <w:lang w:val="pl-PL"/>
        </w:rPr>
        <w:t xml:space="preserve">, Działanie Ścieżka SMART, </w:t>
      </w:r>
      <w:r w:rsidR="00AA6E84" w:rsidRPr="005372A3">
        <w:rPr>
          <w:rFonts w:asciiTheme="minorHAnsi" w:hAnsiTheme="minorHAnsi" w:cstheme="minorHAnsi"/>
          <w:bCs/>
          <w:color w:val="000000" w:themeColor="text1"/>
          <w:lang w:val="pl-PL"/>
        </w:rPr>
        <w:t>Fundusze Europejskie dla Nowoczesnej Gospodarki 2021–2027 (FENG).</w:t>
      </w:r>
    </w:p>
    <w:p w14:paraId="5D599A15" w14:textId="0CD2C50F" w:rsidR="00297632" w:rsidRPr="005372A3" w:rsidRDefault="00297632" w:rsidP="00147608">
      <w:pPr>
        <w:spacing w:after="0" w:line="240" w:lineRule="auto"/>
        <w:ind w:right="1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415B34CA" w14:textId="5ABD5F03" w:rsidR="00BD1DD1" w:rsidRPr="005372A3" w:rsidRDefault="009F3CFE" w:rsidP="00BD1DD1">
      <w:pPr>
        <w:pStyle w:val="Akapitzlist1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Niniejsze postępowanie o udzielenie zamówienia prowadzone jest </w:t>
      </w:r>
      <w:r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w trybie Zapytania ofertowego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zgodnie z zasadą konkurencyjności, określoną w Wytycznych Ministra </w:t>
      </w:r>
      <w:r w:rsidR="004075FB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Funduszy i Polityki Regionalnej 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zakresie kwalifikowalności wydatków w ramach Europejskiego Funduszu Rozwoju Regionalnego, Europejskiego Funduszu Społecznego oraz Funduszu Spójności na lata </w:t>
      </w:r>
      <w:r w:rsidR="004075FB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2021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-</w:t>
      </w:r>
      <w:r w:rsidR="004075FB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2027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zwanymi dalej „Wytycznymi Ministra Rozwoju”. </w:t>
      </w:r>
    </w:p>
    <w:p w14:paraId="4D88A8AE" w14:textId="72304886" w:rsidR="00D02C71" w:rsidRPr="005372A3" w:rsidRDefault="00D84D73" w:rsidP="00BD1DD1">
      <w:pPr>
        <w:pStyle w:val="Akapitzlist1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Postępowanie prowadzone jest w </w:t>
      </w:r>
      <w:r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języku polskim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125A5D72" w14:textId="70667BF9" w:rsidR="00745F38" w:rsidRPr="005372A3" w:rsidRDefault="00745F38" w:rsidP="00147608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Zamawiający </w:t>
      </w:r>
      <w:r w:rsidR="00E41FDD" w:rsidRPr="0068675F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nie </w:t>
      </w:r>
      <w:r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przewiduje</w:t>
      </w:r>
      <w:r w:rsidR="0039747A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możliwoś</w:t>
      </w:r>
      <w:r w:rsidR="00096F9D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ci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złożenia ofert częściowych. </w:t>
      </w:r>
    </w:p>
    <w:p w14:paraId="2B987D2B" w14:textId="11384756" w:rsidR="00096F9D" w:rsidRPr="005372A3" w:rsidRDefault="00096F9D" w:rsidP="00147608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Zamawiający </w:t>
      </w:r>
      <w:r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nie przewiduje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możliwości złożenia ofert wariantowych.</w:t>
      </w:r>
    </w:p>
    <w:p w14:paraId="66CD8126" w14:textId="0718E947" w:rsidR="00745F38" w:rsidRPr="005372A3" w:rsidRDefault="00745F38" w:rsidP="00147608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Zamawiający </w:t>
      </w:r>
      <w:r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nie przewiduje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zwrotu kosztów udziału w postępowaniu.</w:t>
      </w:r>
    </w:p>
    <w:p w14:paraId="4EF690FD" w14:textId="172B0686" w:rsidR="00786DF7" w:rsidRPr="005372A3" w:rsidRDefault="00786DF7" w:rsidP="00786DF7">
      <w:pPr>
        <w:pStyle w:val="Akapitzlist1"/>
        <w:numPr>
          <w:ilvl w:val="0"/>
          <w:numId w:val="1"/>
        </w:numPr>
        <w:shd w:val="clear" w:color="auto" w:fill="FFFFFF"/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 xml:space="preserve">Zamawiający udzieli wyjaśnień na zapytania Wykonawców dotyczące treści zapytania ofertowego jeżeli wniosek o udzielenie wyjaśnień wpłynie </w:t>
      </w:r>
      <w:r w:rsidR="00395B29" w:rsidRPr="005372A3">
        <w:rPr>
          <w:rFonts w:asciiTheme="minorHAnsi" w:hAnsiTheme="minorHAnsi" w:cstheme="minorHAnsi"/>
          <w:sz w:val="20"/>
          <w:szCs w:val="20"/>
        </w:rPr>
        <w:t>w Bazie konkurencyjności</w:t>
      </w:r>
      <w:r w:rsidRPr="005372A3">
        <w:rPr>
          <w:rFonts w:asciiTheme="minorHAnsi" w:hAnsiTheme="minorHAnsi" w:cstheme="minorHAnsi"/>
          <w:sz w:val="20"/>
          <w:szCs w:val="20"/>
        </w:rPr>
        <w:t xml:space="preserve"> </w:t>
      </w:r>
      <w:r w:rsidRPr="005372A3">
        <w:rPr>
          <w:rFonts w:asciiTheme="minorHAnsi" w:hAnsiTheme="minorHAnsi" w:cstheme="minorHAnsi"/>
          <w:sz w:val="20"/>
          <w:szCs w:val="20"/>
          <w:lang w:val="pl"/>
        </w:rPr>
        <w:t>nie później niż do końca dnia, w którym upływa połowa wyznaczonego terminu składania ofert</w:t>
      </w:r>
      <w:r w:rsidR="00ED14AE">
        <w:rPr>
          <w:rFonts w:asciiTheme="minorHAnsi" w:hAnsiTheme="minorHAnsi" w:cstheme="minorHAnsi"/>
          <w:sz w:val="20"/>
          <w:szCs w:val="20"/>
          <w:lang w:val="pl"/>
        </w:rPr>
        <w:t xml:space="preserve">, </w:t>
      </w:r>
      <w:r w:rsidR="00CC79C8" w:rsidRPr="005372A3">
        <w:rPr>
          <w:rFonts w:asciiTheme="minorHAnsi" w:hAnsiTheme="minorHAnsi" w:cstheme="minorHAnsi"/>
          <w:sz w:val="20"/>
          <w:szCs w:val="20"/>
        </w:rPr>
        <w:t>jeżeli</w:t>
      </w:r>
      <w:r w:rsidRPr="005372A3">
        <w:rPr>
          <w:rFonts w:asciiTheme="minorHAnsi" w:hAnsiTheme="minorHAnsi" w:cstheme="minorHAnsi"/>
          <w:sz w:val="20"/>
          <w:szCs w:val="20"/>
        </w:rPr>
        <w:t xml:space="preserve"> wniosek Wykonawcy o wyjaśnienie treści zapytania ofertowego wpłynie </w:t>
      </w:r>
      <w:r w:rsidR="00636B44" w:rsidRPr="005372A3">
        <w:rPr>
          <w:rFonts w:asciiTheme="minorHAnsi" w:hAnsiTheme="minorHAnsi" w:cstheme="minorHAnsi"/>
          <w:sz w:val="20"/>
          <w:szCs w:val="20"/>
        </w:rPr>
        <w:t>w Bazie konkurencyjności</w:t>
      </w:r>
      <w:r w:rsidRPr="005372A3">
        <w:rPr>
          <w:rFonts w:asciiTheme="minorHAnsi" w:hAnsiTheme="minorHAnsi" w:cstheme="minorHAnsi"/>
          <w:sz w:val="20"/>
          <w:szCs w:val="20"/>
        </w:rPr>
        <w:t xml:space="preserve"> </w:t>
      </w:r>
      <w:r w:rsidR="0068675F">
        <w:rPr>
          <w:rFonts w:asciiTheme="minorHAnsi" w:hAnsiTheme="minorHAnsi" w:cstheme="minorHAnsi"/>
          <w:sz w:val="20"/>
          <w:szCs w:val="20"/>
        </w:rPr>
        <w:t>5</w:t>
      </w:r>
      <w:r w:rsidRPr="005372A3">
        <w:rPr>
          <w:rFonts w:asciiTheme="minorHAnsi" w:hAnsiTheme="minorHAnsi" w:cstheme="minorHAnsi"/>
          <w:sz w:val="20"/>
          <w:szCs w:val="20"/>
        </w:rPr>
        <w:t>o upływie terminu na składanie wyjaśnień, lub dotyczy już udzielonych wyjaśnień, Zamawiający może udzielić wyjaśnień albo pozostawić wniosek bez rozpoznania.</w:t>
      </w:r>
    </w:p>
    <w:p w14:paraId="2B1353CF" w14:textId="3CBF9E8A" w:rsidR="007F2CCF" w:rsidRPr="005372A3" w:rsidRDefault="007F2CCF" w:rsidP="00636B4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5372A3">
        <w:rPr>
          <w:rFonts w:eastAsia="Times New Roman" w:cstheme="minorHAnsi"/>
          <w:sz w:val="20"/>
          <w:szCs w:val="20"/>
          <w:lang w:eastAsia="pl-PL"/>
        </w:rPr>
        <w:t>Komunikacja między zamawiającym</w:t>
      </w:r>
      <w:r w:rsidR="00636B44" w:rsidRPr="005372A3">
        <w:rPr>
          <w:rFonts w:eastAsia="Times New Roman" w:cstheme="minorHAnsi"/>
          <w:sz w:val="20"/>
          <w:szCs w:val="20"/>
          <w:lang w:eastAsia="pl-PL"/>
        </w:rPr>
        <w:t>,</w:t>
      </w:r>
      <w:r w:rsidRPr="005372A3">
        <w:rPr>
          <w:rFonts w:eastAsia="Times New Roman" w:cstheme="minorHAnsi"/>
          <w:sz w:val="20"/>
          <w:szCs w:val="20"/>
          <w:lang w:eastAsia="pl-PL"/>
        </w:rPr>
        <w:t xml:space="preserve"> a oferentem (pytania/odpowiedzi) </w:t>
      </w:r>
      <w:r w:rsidRPr="005372A3">
        <w:rPr>
          <w:rFonts w:eastAsia="Times New Roman" w:cstheme="minorHAnsi"/>
          <w:b/>
          <w:bCs/>
          <w:sz w:val="20"/>
          <w:szCs w:val="20"/>
          <w:lang w:eastAsia="pl-PL"/>
        </w:rPr>
        <w:t>musi odbywać się za</w:t>
      </w:r>
      <w:r w:rsidR="00636B44" w:rsidRPr="005372A3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</w:t>
      </w:r>
      <w:r w:rsidRPr="005372A3">
        <w:rPr>
          <w:rFonts w:eastAsia="Times New Roman" w:cstheme="minorHAnsi"/>
          <w:b/>
          <w:bCs/>
          <w:sz w:val="20"/>
          <w:szCs w:val="20"/>
          <w:lang w:eastAsia="pl-PL"/>
        </w:rPr>
        <w:t>pośrednictwem aplikacji BK2021.</w:t>
      </w:r>
    </w:p>
    <w:p w14:paraId="5FB7CD08" w14:textId="4B0C0C45" w:rsidR="009F3CFE" w:rsidRPr="005372A3" w:rsidRDefault="009F3CFE" w:rsidP="00822EC9">
      <w:pPr>
        <w:pStyle w:val="Akapitzlist1"/>
        <w:numPr>
          <w:ilvl w:val="0"/>
          <w:numId w:val="1"/>
        </w:numPr>
        <w:shd w:val="clear" w:color="auto" w:fill="FFFFFF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Zamawiający zastrzega sobie możliwość unieważnienia postępowania na każdym etapie, w </w:t>
      </w:r>
      <w:r w:rsidR="00ED14AE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przypadku,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gdy z powodu okoliczności, których nie przewidywał lub nie mógł przewidzieć, udzielenie zamówienia nie leży w interesie Zamawiającego lub z innych przyczyn stało się niecelowe.</w:t>
      </w:r>
    </w:p>
    <w:p w14:paraId="606A5CDC" w14:textId="77777777" w:rsidR="00C02F16" w:rsidRPr="005372A3" w:rsidRDefault="009F3CFE" w:rsidP="007D1C89">
      <w:pPr>
        <w:pStyle w:val="Akapitzlist1"/>
        <w:numPr>
          <w:ilvl w:val="2"/>
          <w:numId w:val="14"/>
        </w:numPr>
        <w:shd w:val="clear" w:color="auto" w:fill="FFFFFF"/>
        <w:ind w:left="357" w:hanging="35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razie </w:t>
      </w:r>
      <w:r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unieważnienia postępowania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786DF7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Wykonawcom</w:t>
      </w:r>
      <w:r w:rsidR="00BF3B4B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nie przysługuj</w:t>
      </w:r>
      <w:r w:rsidR="00B42520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ą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B42520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roszczenia 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odszkodowawcze w stosunku do Zamawiającego.</w:t>
      </w:r>
    </w:p>
    <w:p w14:paraId="2A3BDDAA" w14:textId="2BD651E2" w:rsidR="00C02F16" w:rsidRPr="005372A3" w:rsidRDefault="00C02F16" w:rsidP="007D1C89">
      <w:pPr>
        <w:pStyle w:val="Akapitzlist1"/>
        <w:numPr>
          <w:ilvl w:val="2"/>
          <w:numId w:val="14"/>
        </w:numPr>
        <w:shd w:val="clear" w:color="auto" w:fill="FFFFFF"/>
        <w:ind w:left="357" w:hanging="35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niniejszym zapytaniu pojęcia Oferent i Wykonawca </w:t>
      </w:r>
      <w:r w:rsidR="00ED14AE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stosują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się zamiennie.</w:t>
      </w:r>
    </w:p>
    <w:p w14:paraId="203AC2C3" w14:textId="78E1EB15" w:rsidR="0046733F" w:rsidRPr="005372A3" w:rsidRDefault="0046733F" w:rsidP="007D1C89">
      <w:pPr>
        <w:pStyle w:val="Akapitzlist1"/>
        <w:numPr>
          <w:ilvl w:val="2"/>
          <w:numId w:val="14"/>
        </w:numPr>
        <w:shd w:val="clear" w:color="auto" w:fill="FFFFFF"/>
        <w:ind w:left="357" w:hanging="35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Zamawiający zo</w:t>
      </w:r>
      <w:r w:rsidR="000716FE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bowiązuje się </w:t>
      </w:r>
      <w:r w:rsidR="00CC79C8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do 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przestrzegania zasady równości szans i niedyskryminacji, w tym dostępności dla osób z niepełnosprawnościami oraz zasady równości szans kobiet i mężczyzn, a także przeciwdziałaniu wszelkim formom dyskryminacji.</w:t>
      </w:r>
    </w:p>
    <w:p w14:paraId="1B3B7BD9" w14:textId="065E2983" w:rsidR="00A22A6D" w:rsidRPr="005372A3" w:rsidRDefault="00A22A6D" w:rsidP="00A22A6D">
      <w:pPr>
        <w:pStyle w:val="Akapitzlist1"/>
        <w:shd w:val="clear" w:color="auto" w:fill="FFFFFF"/>
        <w:spacing w:after="120" w:line="240" w:lineRule="atLeast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</w:p>
    <w:p w14:paraId="1E19F5BD" w14:textId="77777777" w:rsidR="00283A30" w:rsidRPr="005372A3" w:rsidRDefault="00011027" w:rsidP="00EF40DD">
      <w:pPr>
        <w:spacing w:after="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5372A3">
        <w:rPr>
          <w:rFonts w:cstheme="minorHAnsi"/>
          <w:b/>
          <w:color w:val="000000" w:themeColor="text1"/>
          <w:sz w:val="20"/>
          <w:szCs w:val="20"/>
        </w:rPr>
        <w:t>III. OPIS PRZEDMIOTU ZAMÓWIENIA</w:t>
      </w:r>
    </w:p>
    <w:p w14:paraId="53983D3F" w14:textId="3C81D727" w:rsidR="00E60C75" w:rsidRPr="005372A3" w:rsidRDefault="00D84D73" w:rsidP="001852FD">
      <w:pPr>
        <w:pStyle w:val="Akapitzlist1"/>
        <w:numPr>
          <w:ilvl w:val="0"/>
          <w:numId w:val="9"/>
        </w:numPr>
        <w:spacing w:after="12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Przedmiotem zamówienia jest</w:t>
      </w:r>
      <w:r w:rsidR="006541E5" w:rsidRPr="005372A3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="004724AA" w:rsidRPr="00ED14AE">
        <w:rPr>
          <w:rFonts w:asciiTheme="minorHAnsi" w:eastAsia="Aptos" w:hAnsiTheme="minorHAnsi" w:cstheme="minorHAnsi"/>
          <w:kern w:val="2"/>
          <w:sz w:val="20"/>
          <w:szCs w:val="20"/>
          <w:lang w:eastAsia="en-US"/>
          <w14:ligatures w14:val="standardContextual"/>
        </w:rPr>
        <w:t xml:space="preserve">Przedmiotem zamówienia są sukcesywne dostawy </w:t>
      </w:r>
      <w:r w:rsidR="00440E01">
        <w:rPr>
          <w:rFonts w:asciiTheme="minorHAnsi" w:eastAsia="Aptos" w:hAnsiTheme="minorHAnsi" w:cstheme="minorHAnsi"/>
          <w:kern w:val="2"/>
          <w:sz w:val="20"/>
          <w:szCs w:val="20"/>
          <w:highlight w:val="yellow"/>
          <w:lang w:eastAsia="en-US"/>
          <w14:ligatures w14:val="standardContextual"/>
        </w:rPr>
        <w:t>sprężonego</w:t>
      </w:r>
      <w:r w:rsidR="004724AA" w:rsidRPr="00791EE8">
        <w:rPr>
          <w:rFonts w:asciiTheme="minorHAnsi" w:eastAsia="Aptos" w:hAnsiTheme="minorHAnsi" w:cstheme="minorHAnsi"/>
          <w:kern w:val="2"/>
          <w:sz w:val="20"/>
          <w:szCs w:val="20"/>
          <w:highlight w:val="yellow"/>
          <w:lang w:eastAsia="en-US"/>
          <w14:ligatures w14:val="standardContextual"/>
        </w:rPr>
        <w:t xml:space="preserve"> azotu</w:t>
      </w:r>
      <w:r w:rsidR="004724AA" w:rsidRPr="00ED14AE" w:rsidDel="004724AA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="00962BB5" w:rsidRPr="00ED14AE">
        <w:rPr>
          <w:rFonts w:asciiTheme="minorHAnsi" w:hAnsiTheme="minorHAnsi" w:cstheme="minorHAnsi"/>
          <w:sz w:val="20"/>
          <w:szCs w:val="20"/>
        </w:rPr>
        <w:t xml:space="preserve">na potrzeby </w:t>
      </w:r>
      <w:r w:rsidR="00962BB5" w:rsidRPr="00ED14A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firmy LABFARM Spółka z ograniczoną odpowiedzialnością do realizacji projektu pt. </w:t>
      </w:r>
      <w:r w:rsidR="00962BB5" w:rsidRPr="00ED14AE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>„Opracowanie nowego produktu – mięsa komórkowego wraz z innowacyjną technologią wytwarzania</w:t>
      </w:r>
      <w:r w:rsidR="00962BB5" w:rsidRPr="005372A3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>.”</w:t>
      </w:r>
      <w:r w:rsidR="00962BB5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realizowanego w </w:t>
      </w:r>
      <w:r w:rsidR="00962BB5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lastRenderedPageBreak/>
        <w:t>ramach I Priorytet Programu Wsparcie dla przedsiębiorców, Działanie Ścieżka SMART, Fundusze Europejskie dla Nowoczesnej Gospodarki 2021–2027 (FENG).</w:t>
      </w:r>
    </w:p>
    <w:p w14:paraId="7020406F" w14:textId="39858DA8" w:rsidR="00921BA9" w:rsidRDefault="008557A5" w:rsidP="001852FD">
      <w:pPr>
        <w:pStyle w:val="Akapitzlist1"/>
        <w:numPr>
          <w:ilvl w:val="0"/>
          <w:numId w:val="9"/>
        </w:numPr>
        <w:spacing w:after="12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Szczegółowy opis p</w:t>
      </w:r>
      <w:r w:rsidR="00B01652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rzedmiot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u</w:t>
      </w:r>
      <w:r w:rsidR="00B01652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zamówienia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:</w:t>
      </w:r>
    </w:p>
    <w:p w14:paraId="618A9FD5" w14:textId="77777777" w:rsidR="00463B36" w:rsidRPr="00121CF0" w:rsidRDefault="00463B36" w:rsidP="00463B36">
      <w:pPr>
        <w:spacing w:after="0"/>
        <w:ind w:right="1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121CF0">
        <w:rPr>
          <w:rFonts w:cstheme="minorHAnsi"/>
          <w:b/>
          <w:color w:val="000000" w:themeColor="text1"/>
          <w:sz w:val="20"/>
          <w:szCs w:val="20"/>
        </w:rPr>
        <w:t>ZAKUP I USŁUGA DOSTAWY AZOTU CIEKŁEGO SKROPLONEGO </w:t>
      </w:r>
    </w:p>
    <w:p w14:paraId="2E775684" w14:textId="5C27C18B" w:rsidR="00463B36" w:rsidRPr="005D0A1E" w:rsidRDefault="00463B36" w:rsidP="005D0A1E">
      <w:pPr>
        <w:pStyle w:val="Akapitzlist"/>
        <w:numPr>
          <w:ilvl w:val="0"/>
          <w:numId w:val="60"/>
        </w:numPr>
        <w:ind w:right="1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C44D81">
        <w:rPr>
          <w:rFonts w:ascii="Calibri" w:hAnsi="Calibri" w:cs="Calibri"/>
          <w:bCs/>
          <w:color w:val="000000" w:themeColor="text1"/>
          <w:sz w:val="20"/>
          <w:szCs w:val="20"/>
        </w:rPr>
        <w:t xml:space="preserve">Przedmiotem zamówienia są sukcesywne dostawy ciekłego </w:t>
      </w:r>
      <w:r w:rsidR="00ED14AE" w:rsidRPr="00C44D81">
        <w:rPr>
          <w:rFonts w:ascii="Calibri" w:hAnsi="Calibri" w:cs="Calibri"/>
          <w:bCs/>
          <w:color w:val="000000" w:themeColor="text1"/>
          <w:sz w:val="20"/>
          <w:szCs w:val="20"/>
        </w:rPr>
        <w:t xml:space="preserve">azotu: </w:t>
      </w:r>
      <w:r w:rsidR="00997CF9" w:rsidRPr="00B32C6F">
        <w:rPr>
          <w:rFonts w:ascii="Calibri" w:hAnsi="Calibri" w:cs="Calibri"/>
          <w:bCs/>
          <w:color w:val="000000" w:themeColor="text1"/>
          <w:sz w:val="20"/>
          <w:szCs w:val="20"/>
        </w:rPr>
        <w:t>Azot sprężony  o czystości co najmniej ≥ 99,99%</w:t>
      </w:r>
      <w:r w:rsidR="00997CF9">
        <w:rPr>
          <w:rFonts w:ascii="Calibri" w:hAnsi="Calibri" w:cs="Calibri"/>
          <w:bCs/>
          <w:color w:val="000000" w:themeColor="text1"/>
          <w:sz w:val="20"/>
          <w:szCs w:val="20"/>
        </w:rPr>
        <w:t xml:space="preserve">, </w:t>
      </w:r>
      <w:r w:rsidR="00997CF9" w:rsidRPr="005D0A1E">
        <w:rPr>
          <w:rFonts w:ascii="Calibri" w:hAnsi="Calibri" w:cs="Calibri"/>
          <w:bCs/>
          <w:color w:val="000000" w:themeColor="text1"/>
          <w:sz w:val="20"/>
          <w:szCs w:val="20"/>
        </w:rPr>
        <w:t>Numer CAS: 7727-37-9</w:t>
      </w:r>
      <w:r w:rsidR="00997CF9">
        <w:rPr>
          <w:rFonts w:ascii="Calibri" w:hAnsi="Calibri" w:cs="Calibri"/>
          <w:bCs/>
          <w:color w:val="000000" w:themeColor="text1"/>
          <w:sz w:val="20"/>
          <w:szCs w:val="20"/>
        </w:rPr>
        <w:t xml:space="preserve">, </w:t>
      </w:r>
      <w:r w:rsidR="00997CF9" w:rsidRPr="005D0A1E">
        <w:rPr>
          <w:rFonts w:ascii="Calibri" w:hAnsi="Calibri" w:cs="Calibri"/>
          <w:bCs/>
          <w:color w:val="000000" w:themeColor="text1"/>
          <w:sz w:val="20"/>
          <w:szCs w:val="20"/>
        </w:rPr>
        <w:t>200 bar</w:t>
      </w:r>
      <w:r w:rsidR="00997CF9">
        <w:rPr>
          <w:rFonts w:ascii="Calibri" w:hAnsi="Calibri" w:cs="Calibri"/>
          <w:bCs/>
          <w:color w:val="000000" w:themeColor="text1"/>
          <w:sz w:val="20"/>
          <w:szCs w:val="20"/>
        </w:rPr>
        <w:t xml:space="preserve"> </w:t>
      </w:r>
      <w:r w:rsidR="00997CF9" w:rsidRPr="005D0A1E">
        <w:rPr>
          <w:rFonts w:ascii="Calibri" w:hAnsi="Calibri" w:cs="Calibri"/>
          <w:bCs/>
          <w:color w:val="000000" w:themeColor="text1"/>
          <w:sz w:val="20"/>
          <w:szCs w:val="20"/>
        </w:rPr>
        <w:t>DIN</w:t>
      </w:r>
      <w:proofErr w:type="gramStart"/>
      <w:r w:rsidR="00997CF9" w:rsidRPr="005D0A1E">
        <w:rPr>
          <w:rFonts w:ascii="Calibri" w:hAnsi="Calibri" w:cs="Calibri"/>
          <w:bCs/>
          <w:color w:val="000000" w:themeColor="text1"/>
          <w:sz w:val="20"/>
          <w:szCs w:val="20"/>
        </w:rPr>
        <w:t>10</w:t>
      </w:r>
      <w:r w:rsidR="00997CF9">
        <w:rPr>
          <w:rFonts w:ascii="Calibri" w:hAnsi="Calibri" w:cs="Calibri"/>
          <w:bCs/>
          <w:color w:val="000000" w:themeColor="text1"/>
          <w:sz w:val="20"/>
          <w:szCs w:val="20"/>
        </w:rPr>
        <w:t xml:space="preserve"> </w:t>
      </w:r>
      <w:r w:rsidRPr="005D0A1E">
        <w:rPr>
          <w:rFonts w:ascii="Calibri" w:hAnsi="Calibri" w:cs="Calibri"/>
          <w:bCs/>
          <w:sz w:val="20"/>
          <w:szCs w:val="20"/>
        </w:rPr>
        <w:t>,</w:t>
      </w:r>
      <w:proofErr w:type="gramEnd"/>
      <w:r w:rsidRPr="005D0A1E">
        <w:rPr>
          <w:rFonts w:ascii="Calibri" w:hAnsi="Calibri" w:cs="Calibri"/>
          <w:bCs/>
          <w:sz w:val="20"/>
          <w:szCs w:val="20"/>
        </w:rPr>
        <w:t xml:space="preserve"> schłodzony </w:t>
      </w:r>
      <w:r w:rsidR="009858FD" w:rsidRPr="005D0A1E">
        <w:rPr>
          <w:rFonts w:ascii="Calibri" w:hAnsi="Calibri" w:cs="Calibri"/>
          <w:bCs/>
          <w:sz w:val="20"/>
          <w:szCs w:val="20"/>
        </w:rPr>
        <w:t>(zwany dalej</w:t>
      </w:r>
      <w:r w:rsidR="00440E01">
        <w:rPr>
          <w:rFonts w:ascii="Calibri" w:hAnsi="Calibri" w:cs="Calibri"/>
          <w:bCs/>
          <w:sz w:val="20"/>
          <w:szCs w:val="20"/>
          <w:highlight w:val="yellow"/>
        </w:rPr>
        <w:t xml:space="preserve"> sprężonym </w:t>
      </w:r>
      <w:r w:rsidR="009858FD" w:rsidRPr="00791EE8">
        <w:rPr>
          <w:rFonts w:ascii="Calibri" w:hAnsi="Calibri" w:cs="Calibri"/>
          <w:bCs/>
          <w:sz w:val="20"/>
          <w:szCs w:val="20"/>
          <w:highlight w:val="yellow"/>
        </w:rPr>
        <w:t>azotem)</w:t>
      </w:r>
    </w:p>
    <w:p w14:paraId="333ED681" w14:textId="77777777" w:rsidR="00463B36" w:rsidRPr="00C44D81" w:rsidRDefault="00463B36" w:rsidP="00463B36">
      <w:pPr>
        <w:pStyle w:val="Akapitzlist"/>
        <w:numPr>
          <w:ilvl w:val="0"/>
          <w:numId w:val="60"/>
        </w:numPr>
        <w:ind w:right="1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C44D81">
        <w:rPr>
          <w:rFonts w:ascii="Calibri" w:hAnsi="Calibri" w:cs="Calibri"/>
          <w:bCs/>
          <w:color w:val="000000" w:themeColor="text1"/>
          <w:sz w:val="20"/>
          <w:szCs w:val="20"/>
        </w:rPr>
        <w:t>Dostawy będą realizowane partiami na podstawie zamówień jednostkowych (wysyłanych mailowo lub telefonicznie) składanych w zależności od potrzeb Zamawiającego. </w:t>
      </w:r>
    </w:p>
    <w:p w14:paraId="0CB7D075" w14:textId="77777777" w:rsidR="00463B36" w:rsidRPr="00C44D81" w:rsidRDefault="00463B36" w:rsidP="00463B36">
      <w:pPr>
        <w:pStyle w:val="Akapitzlist"/>
        <w:numPr>
          <w:ilvl w:val="0"/>
          <w:numId w:val="60"/>
        </w:numPr>
        <w:ind w:right="1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C44D81">
        <w:rPr>
          <w:rFonts w:ascii="Calibri" w:hAnsi="Calibri" w:cs="Calibri"/>
          <w:bCs/>
          <w:color w:val="000000" w:themeColor="text1"/>
          <w:sz w:val="20"/>
          <w:szCs w:val="20"/>
        </w:rPr>
        <w:t>Dostawy realizowane będą na terenie Warszawy, województwo mazowieckie. </w:t>
      </w:r>
    </w:p>
    <w:p w14:paraId="02C4D7D3" w14:textId="7971BF59" w:rsidR="00463B36" w:rsidRPr="00C44D81" w:rsidRDefault="00463B36" w:rsidP="00463B36">
      <w:pPr>
        <w:pStyle w:val="Akapitzlist"/>
        <w:numPr>
          <w:ilvl w:val="0"/>
          <w:numId w:val="60"/>
        </w:numPr>
        <w:ind w:right="1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C44D81">
        <w:rPr>
          <w:rFonts w:ascii="Calibri" w:hAnsi="Calibri" w:cs="Calibri"/>
          <w:bCs/>
          <w:color w:val="000000" w:themeColor="text1"/>
          <w:sz w:val="20"/>
          <w:szCs w:val="20"/>
        </w:rPr>
        <w:t xml:space="preserve">Zamówienia jednostkowe będą realizowane – max. </w:t>
      </w:r>
      <w:r w:rsidR="00997CF9">
        <w:rPr>
          <w:rFonts w:ascii="Calibri" w:hAnsi="Calibri" w:cs="Calibri"/>
          <w:bCs/>
          <w:color w:val="000000" w:themeColor="text1"/>
          <w:sz w:val="20"/>
          <w:szCs w:val="20"/>
        </w:rPr>
        <w:t>3</w:t>
      </w:r>
      <w:r w:rsidR="00997CF9" w:rsidRPr="00C44D81">
        <w:rPr>
          <w:rFonts w:ascii="Calibri" w:hAnsi="Calibri" w:cs="Calibri"/>
          <w:bCs/>
          <w:color w:val="000000" w:themeColor="text1"/>
          <w:sz w:val="20"/>
          <w:szCs w:val="20"/>
        </w:rPr>
        <w:t xml:space="preserve"> </w:t>
      </w:r>
      <w:r w:rsidR="00F81CAF" w:rsidRPr="00C44D81">
        <w:rPr>
          <w:rFonts w:ascii="Calibri" w:hAnsi="Calibri" w:cs="Calibri"/>
          <w:bCs/>
          <w:color w:val="000000" w:themeColor="text1"/>
          <w:sz w:val="20"/>
          <w:szCs w:val="20"/>
        </w:rPr>
        <w:t>dn</w:t>
      </w:r>
      <w:r w:rsidR="00F81CAF">
        <w:rPr>
          <w:rFonts w:ascii="Calibri" w:hAnsi="Calibri" w:cs="Calibri"/>
          <w:bCs/>
          <w:color w:val="000000" w:themeColor="text1"/>
          <w:sz w:val="20"/>
          <w:szCs w:val="20"/>
        </w:rPr>
        <w:t>i</w:t>
      </w:r>
      <w:r w:rsidRPr="00C44D81">
        <w:rPr>
          <w:rFonts w:ascii="Calibri" w:hAnsi="Calibri" w:cs="Calibri"/>
          <w:bCs/>
          <w:color w:val="000000" w:themeColor="text1"/>
          <w:sz w:val="20"/>
          <w:szCs w:val="20"/>
        </w:rPr>
        <w:t xml:space="preserve"> robocz</w:t>
      </w:r>
      <w:r w:rsidR="00997CF9">
        <w:rPr>
          <w:rFonts w:ascii="Calibri" w:hAnsi="Calibri" w:cs="Calibri"/>
          <w:bCs/>
          <w:color w:val="000000" w:themeColor="text1"/>
          <w:sz w:val="20"/>
          <w:szCs w:val="20"/>
        </w:rPr>
        <w:t>e</w:t>
      </w:r>
      <w:r w:rsidRPr="00C44D81">
        <w:rPr>
          <w:rFonts w:ascii="Calibri" w:hAnsi="Calibri" w:cs="Calibri"/>
          <w:bCs/>
          <w:color w:val="000000" w:themeColor="text1"/>
          <w:sz w:val="20"/>
          <w:szCs w:val="20"/>
        </w:rPr>
        <w:t xml:space="preserve"> – od dnia złożenia zamówienia. </w:t>
      </w:r>
    </w:p>
    <w:p w14:paraId="5498596C" w14:textId="79EEB3EB" w:rsidR="00463B36" w:rsidRPr="00F81CAF" w:rsidRDefault="00463B36" w:rsidP="7EE85A81">
      <w:pPr>
        <w:pStyle w:val="Akapitzlist"/>
        <w:numPr>
          <w:ilvl w:val="0"/>
          <w:numId w:val="60"/>
        </w:numPr>
        <w:ind w:right="1"/>
        <w:jc w:val="both"/>
        <w:rPr>
          <w:rFonts w:ascii="Calibri" w:hAnsi="Calibri" w:cs="Calibri"/>
          <w:sz w:val="20"/>
          <w:szCs w:val="20"/>
        </w:rPr>
      </w:pPr>
      <w:r w:rsidRPr="00F81CAF">
        <w:rPr>
          <w:rFonts w:ascii="Calibri" w:hAnsi="Calibri" w:cs="Calibri"/>
          <w:sz w:val="20"/>
          <w:szCs w:val="20"/>
        </w:rPr>
        <w:t xml:space="preserve">Ilość </w:t>
      </w:r>
      <w:proofErr w:type="gramStart"/>
      <w:r w:rsidRPr="00F81CAF">
        <w:rPr>
          <w:rFonts w:ascii="Calibri" w:hAnsi="Calibri" w:cs="Calibri"/>
          <w:sz w:val="20"/>
          <w:szCs w:val="20"/>
        </w:rPr>
        <w:t>azotu :</w:t>
      </w:r>
      <w:proofErr w:type="gramEnd"/>
      <w:r w:rsidRPr="00F81CAF">
        <w:rPr>
          <w:rFonts w:ascii="Calibri" w:hAnsi="Calibri" w:cs="Calibri"/>
          <w:sz w:val="20"/>
          <w:szCs w:val="20"/>
        </w:rPr>
        <w:t xml:space="preserve"> </w:t>
      </w:r>
      <w:r w:rsidR="00D81D3D" w:rsidRPr="00F81CAF">
        <w:rPr>
          <w:rFonts w:ascii="Calibri" w:hAnsi="Calibri" w:cs="Calibri"/>
          <w:sz w:val="20"/>
          <w:szCs w:val="20"/>
        </w:rPr>
        <w:t xml:space="preserve">20 butli sprężonego azotu 200 bar o objętości 50 l </w:t>
      </w:r>
      <w:r w:rsidR="009858FD" w:rsidRPr="00F81CAF">
        <w:rPr>
          <w:rFonts w:ascii="Calibri" w:hAnsi="Calibri" w:cs="Calibri"/>
          <w:sz w:val="20"/>
          <w:szCs w:val="20"/>
        </w:rPr>
        <w:t xml:space="preserve">w całym okresie obowiązywania umowy – ilość ta jest szacunkowa i może ulec zmniejszeniu </w:t>
      </w:r>
      <w:r w:rsidR="00D81D3D" w:rsidRPr="00F81CAF">
        <w:rPr>
          <w:rFonts w:ascii="Calibri" w:hAnsi="Calibri" w:cs="Calibri"/>
          <w:sz w:val="20"/>
          <w:szCs w:val="20"/>
        </w:rPr>
        <w:t xml:space="preserve">o 20 butli </w:t>
      </w:r>
      <w:r w:rsidR="009858FD" w:rsidRPr="00F81CAF">
        <w:rPr>
          <w:rFonts w:ascii="Calibri" w:hAnsi="Calibri" w:cs="Calibri"/>
          <w:sz w:val="20"/>
          <w:szCs w:val="20"/>
        </w:rPr>
        <w:t xml:space="preserve">w zależności od faktycznego zapotrzebowania. </w:t>
      </w:r>
    </w:p>
    <w:p w14:paraId="377C0892" w14:textId="77777777" w:rsidR="008D2550" w:rsidRPr="00F81CAF" w:rsidRDefault="00463B36" w:rsidP="008D2550">
      <w:pPr>
        <w:pStyle w:val="Akapitzlist"/>
        <w:numPr>
          <w:ilvl w:val="0"/>
          <w:numId w:val="60"/>
        </w:numPr>
        <w:ind w:right="1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F81CAF">
        <w:rPr>
          <w:rFonts w:ascii="Calibri" w:hAnsi="Calibri" w:cs="Calibri"/>
          <w:color w:val="000000" w:themeColor="text1"/>
          <w:sz w:val="20"/>
          <w:szCs w:val="20"/>
        </w:rPr>
        <w:t xml:space="preserve">Umowa obowiązuje </w:t>
      </w:r>
      <w:r w:rsidR="00CD613B" w:rsidRPr="00F81CAF">
        <w:rPr>
          <w:rFonts w:ascii="Calibri" w:hAnsi="Calibri" w:cs="Calibri"/>
          <w:color w:val="000000" w:themeColor="text1"/>
          <w:sz w:val="20"/>
          <w:szCs w:val="20"/>
        </w:rPr>
        <w:t>do</w:t>
      </w:r>
      <w:r w:rsidR="00CD613B" w:rsidRPr="00F81CAF">
        <w:rPr>
          <w:rFonts w:ascii="Calibri" w:hAnsi="Calibri" w:cs="Calibri"/>
          <w:b/>
          <w:bCs/>
          <w:color w:val="FF0000"/>
          <w:sz w:val="20"/>
          <w:szCs w:val="20"/>
        </w:rPr>
        <w:t xml:space="preserve"> </w:t>
      </w:r>
      <w:r w:rsidR="00CD613B" w:rsidRPr="00F81CAF">
        <w:rPr>
          <w:rFonts w:ascii="Calibri" w:hAnsi="Calibri" w:cs="Calibri"/>
          <w:b/>
          <w:bCs/>
          <w:color w:val="000000" w:themeColor="text1"/>
          <w:sz w:val="20"/>
          <w:szCs w:val="20"/>
        </w:rPr>
        <w:t>31.10.2026</w:t>
      </w:r>
      <w:r w:rsidR="00B41E6E" w:rsidRPr="00F81CAF">
        <w:rPr>
          <w:rFonts w:ascii="Calibri" w:hAnsi="Calibri" w:cs="Calibri"/>
          <w:b/>
          <w:bCs/>
          <w:color w:val="000000" w:themeColor="text1"/>
          <w:sz w:val="20"/>
          <w:szCs w:val="20"/>
        </w:rPr>
        <w:t xml:space="preserve"> r. </w:t>
      </w:r>
      <w:r w:rsidRPr="00F81CAF">
        <w:rPr>
          <w:rFonts w:ascii="Calibri" w:hAnsi="Calibri" w:cs="Calibri"/>
          <w:color w:val="000000" w:themeColor="text1"/>
          <w:sz w:val="20"/>
          <w:szCs w:val="20"/>
        </w:rPr>
        <w:t>od dnia podpisania. </w:t>
      </w:r>
    </w:p>
    <w:p w14:paraId="23DC3A89" w14:textId="12074183" w:rsidR="009858FD" w:rsidRPr="00F81CAF" w:rsidRDefault="00463B36" w:rsidP="005D0A1E">
      <w:pPr>
        <w:pStyle w:val="Akapitzlist"/>
        <w:numPr>
          <w:ilvl w:val="0"/>
          <w:numId w:val="60"/>
        </w:numPr>
        <w:ind w:right="1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F81CAF">
        <w:rPr>
          <w:rFonts w:ascii="Calibri" w:hAnsi="Calibri" w:cs="Calibri"/>
          <w:bCs/>
          <w:color w:val="000000" w:themeColor="text1"/>
          <w:sz w:val="20"/>
          <w:szCs w:val="20"/>
        </w:rPr>
        <w:t xml:space="preserve">Ilość planowanych dostaw: </w:t>
      </w:r>
      <w:r w:rsidR="00D322F2" w:rsidRPr="00F81CAF">
        <w:rPr>
          <w:rFonts w:ascii="Calibri" w:hAnsi="Calibri" w:cs="Calibri"/>
          <w:bCs/>
          <w:color w:val="000000" w:themeColor="text1"/>
          <w:sz w:val="20"/>
          <w:szCs w:val="20"/>
        </w:rPr>
        <w:t xml:space="preserve">maksymalnie </w:t>
      </w:r>
      <w:r w:rsidR="00D81D3D" w:rsidRPr="00F81CAF">
        <w:rPr>
          <w:rFonts w:ascii="Calibri" w:hAnsi="Calibri" w:cs="Calibri"/>
          <w:sz w:val="20"/>
          <w:szCs w:val="20"/>
        </w:rPr>
        <w:t>1</w:t>
      </w:r>
      <w:r w:rsidR="000474A9" w:rsidRPr="00F81CAF">
        <w:rPr>
          <w:rFonts w:ascii="Calibri" w:hAnsi="Calibri" w:cs="Calibri"/>
          <w:sz w:val="20"/>
          <w:szCs w:val="20"/>
        </w:rPr>
        <w:t>–</w:t>
      </w:r>
      <w:r w:rsidR="00D81D3D" w:rsidRPr="00F81CAF">
        <w:rPr>
          <w:rFonts w:ascii="Calibri" w:hAnsi="Calibri" w:cs="Calibri"/>
          <w:sz w:val="20"/>
          <w:szCs w:val="20"/>
        </w:rPr>
        <w:t xml:space="preserve">3 </w:t>
      </w:r>
      <w:r w:rsidR="000474A9" w:rsidRPr="00F81CAF">
        <w:rPr>
          <w:rFonts w:ascii="Calibri" w:hAnsi="Calibri" w:cs="Calibri"/>
          <w:sz w:val="20"/>
          <w:szCs w:val="20"/>
        </w:rPr>
        <w:t xml:space="preserve">razy w miesiącu, każdorazowo w ilości </w:t>
      </w:r>
      <w:r w:rsidR="00D81D3D" w:rsidRPr="00F81CAF">
        <w:rPr>
          <w:rFonts w:ascii="Calibri" w:hAnsi="Calibri" w:cs="Calibri"/>
          <w:sz w:val="20"/>
          <w:szCs w:val="20"/>
        </w:rPr>
        <w:t>50</w:t>
      </w:r>
      <w:r w:rsidR="000474A9" w:rsidRPr="00F81CAF">
        <w:rPr>
          <w:rFonts w:ascii="Calibri" w:hAnsi="Calibri" w:cs="Calibri"/>
          <w:sz w:val="20"/>
          <w:szCs w:val="20"/>
        </w:rPr>
        <w:t xml:space="preserve"> litrów</w:t>
      </w:r>
      <w:r w:rsidR="00D81D3D" w:rsidRPr="00F81CAF">
        <w:rPr>
          <w:rFonts w:ascii="Calibri" w:hAnsi="Calibri" w:cs="Calibri"/>
          <w:sz w:val="20"/>
          <w:szCs w:val="20"/>
        </w:rPr>
        <w:t>/sztuka.</w:t>
      </w:r>
    </w:p>
    <w:p w14:paraId="408447E6" w14:textId="7C38CB2F" w:rsidR="00463B36" w:rsidRPr="00ED14AE" w:rsidRDefault="00463B36" w:rsidP="006B43F3">
      <w:pPr>
        <w:pStyle w:val="Akapitzlist"/>
        <w:numPr>
          <w:ilvl w:val="0"/>
          <w:numId w:val="60"/>
        </w:numPr>
        <w:ind w:right="1"/>
        <w:jc w:val="both"/>
        <w:rPr>
          <w:rFonts w:asciiTheme="minorHAnsi" w:hAnsiTheme="minorHAnsi" w:cstheme="minorHAnsi"/>
          <w:bCs/>
          <w:color w:val="000000" w:themeColor="text1"/>
          <w:sz w:val="20"/>
          <w:szCs w:val="20"/>
        </w:rPr>
      </w:pPr>
      <w:r w:rsidRPr="00ED14AE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Oferent składając ofertę zobowiązany jest do dostarczenie przy każdej dostawie: dokumentu przewozowego oraz karty charakterystyki na </w:t>
      </w:r>
      <w:r w:rsidR="00440E01">
        <w:rPr>
          <w:rFonts w:asciiTheme="minorHAnsi" w:hAnsiTheme="minorHAnsi" w:cstheme="minorHAnsi"/>
          <w:bCs/>
          <w:color w:val="000000" w:themeColor="text1"/>
          <w:sz w:val="20"/>
          <w:szCs w:val="20"/>
          <w:highlight w:val="yellow"/>
        </w:rPr>
        <w:t>sprężony</w:t>
      </w:r>
      <w:r w:rsidRPr="00791EE8">
        <w:rPr>
          <w:rFonts w:asciiTheme="minorHAnsi" w:hAnsiTheme="minorHAnsi" w:cstheme="minorHAnsi"/>
          <w:bCs/>
          <w:color w:val="000000" w:themeColor="text1"/>
          <w:sz w:val="20"/>
          <w:szCs w:val="20"/>
          <w:highlight w:val="yellow"/>
        </w:rPr>
        <w:t xml:space="preserve"> azot.</w:t>
      </w:r>
      <w:r w:rsidRPr="00ED14AE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 </w:t>
      </w:r>
    </w:p>
    <w:p w14:paraId="2DC7144E" w14:textId="29D7B42D" w:rsidR="00463B36" w:rsidRPr="00ED14AE" w:rsidRDefault="00463B36" w:rsidP="00463B36">
      <w:pPr>
        <w:pStyle w:val="Akapitzlist"/>
        <w:numPr>
          <w:ilvl w:val="0"/>
          <w:numId w:val="60"/>
        </w:numPr>
        <w:ind w:right="1"/>
        <w:jc w:val="both"/>
        <w:rPr>
          <w:rFonts w:asciiTheme="minorHAnsi" w:hAnsiTheme="minorHAnsi" w:cstheme="minorHAnsi"/>
          <w:bCs/>
          <w:color w:val="000000" w:themeColor="text1"/>
          <w:sz w:val="20"/>
          <w:szCs w:val="20"/>
        </w:rPr>
      </w:pPr>
      <w:r w:rsidRPr="00ED14AE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Zamawiający dokonuje </w:t>
      </w:r>
      <w:r w:rsidR="00D322F2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każdorazowo </w:t>
      </w:r>
      <w:r w:rsidRPr="00ED14AE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płatnoś</w:t>
      </w:r>
      <w:r w:rsidR="00D322F2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ci</w:t>
      </w:r>
      <w:r w:rsidRPr="00ED14AE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 za </w:t>
      </w:r>
      <w:r w:rsidR="009858FD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dostarczony </w:t>
      </w:r>
      <w:r w:rsidR="00440E01">
        <w:rPr>
          <w:rFonts w:asciiTheme="minorHAnsi" w:hAnsiTheme="minorHAnsi" w:cstheme="minorHAnsi"/>
          <w:bCs/>
          <w:color w:val="000000" w:themeColor="text1"/>
          <w:sz w:val="20"/>
          <w:szCs w:val="20"/>
          <w:highlight w:val="yellow"/>
        </w:rPr>
        <w:t>sprężony</w:t>
      </w:r>
      <w:r w:rsidR="00791EE8" w:rsidRPr="00791EE8">
        <w:rPr>
          <w:rFonts w:asciiTheme="minorHAnsi" w:hAnsiTheme="minorHAnsi" w:cstheme="minorHAnsi"/>
          <w:bCs/>
          <w:color w:val="000000" w:themeColor="text1"/>
          <w:sz w:val="20"/>
          <w:szCs w:val="20"/>
          <w:highlight w:val="yellow"/>
        </w:rPr>
        <w:t xml:space="preserve"> </w:t>
      </w:r>
      <w:r w:rsidRPr="00791EE8">
        <w:rPr>
          <w:rFonts w:asciiTheme="minorHAnsi" w:hAnsiTheme="minorHAnsi" w:cstheme="minorHAnsi"/>
          <w:bCs/>
          <w:color w:val="000000" w:themeColor="text1"/>
          <w:sz w:val="20"/>
          <w:szCs w:val="20"/>
          <w:highlight w:val="yellow"/>
        </w:rPr>
        <w:t>azot</w:t>
      </w:r>
      <w:r w:rsidR="00D322F2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 na podstawie wystawionej przez Dostawcę faktury VAT</w:t>
      </w:r>
      <w:r w:rsidR="009858FD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, </w:t>
      </w:r>
      <w:r w:rsidR="009858FD" w:rsidRPr="009858FD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lub – jeśli strony tak ustalą – na podstawie faktury proforma wystawionej przez Wykonawcę,</w:t>
      </w:r>
      <w:r w:rsidRPr="00ED14AE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 </w:t>
      </w:r>
      <w:r w:rsidR="00D322F2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a </w:t>
      </w:r>
      <w:r w:rsidRPr="00ED14AE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nie za całą ilość wymaganą/maksymalną opisaną w specyfikacji przetargowej. </w:t>
      </w:r>
    </w:p>
    <w:p w14:paraId="4962AE55" w14:textId="77777777" w:rsidR="00463B36" w:rsidRPr="00ED14AE" w:rsidRDefault="00463B36" w:rsidP="00463B36">
      <w:pPr>
        <w:pStyle w:val="Akapitzlist"/>
        <w:numPr>
          <w:ilvl w:val="0"/>
          <w:numId w:val="60"/>
        </w:numPr>
        <w:ind w:right="1"/>
        <w:jc w:val="both"/>
        <w:rPr>
          <w:rFonts w:asciiTheme="minorHAnsi" w:hAnsiTheme="minorHAnsi" w:cstheme="minorHAnsi"/>
          <w:bCs/>
          <w:color w:val="000000" w:themeColor="text1"/>
          <w:sz w:val="20"/>
          <w:szCs w:val="20"/>
        </w:rPr>
      </w:pPr>
      <w:r w:rsidRPr="00ED14AE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Wykonawca będzie realizował usługę przy wykorzystaniu własnego transportu do wskazanego miejsca dostawy włącznie z wniesieniem napełnionego zbiornika do wskazanych pomieszczeń.  </w:t>
      </w:r>
    </w:p>
    <w:p w14:paraId="69C6BCFB" w14:textId="77777777" w:rsidR="00463B36" w:rsidRPr="00ED14AE" w:rsidRDefault="00463B36" w:rsidP="00463B36">
      <w:pPr>
        <w:spacing w:after="0"/>
        <w:ind w:right="1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75C01C7B" w14:textId="77777777" w:rsidR="007849B4" w:rsidRPr="005372A3" w:rsidRDefault="007849B4" w:rsidP="001A72EA">
      <w:pPr>
        <w:spacing w:after="0"/>
        <w:rPr>
          <w:rFonts w:cstheme="minorHAnsi"/>
          <w:b/>
          <w:sz w:val="20"/>
          <w:szCs w:val="20"/>
        </w:rPr>
      </w:pPr>
      <w:bookmarkStart w:id="4" w:name="_Hlk109745186"/>
    </w:p>
    <w:bookmarkEnd w:id="4"/>
    <w:p w14:paraId="3929F94C" w14:textId="31A66F3E" w:rsidR="00822754" w:rsidRPr="001A72EA" w:rsidRDefault="00D45755" w:rsidP="00822754">
      <w:pPr>
        <w:pStyle w:val="Akapitzlist"/>
        <w:numPr>
          <w:ilvl w:val="0"/>
          <w:numId w:val="9"/>
        </w:numPr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1A72EA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Wyłoniony Wykonawca zapewni w ramach wynagrodzenia </w:t>
      </w:r>
      <w:r w:rsidR="007849B4" w:rsidRPr="001A72EA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każdorazowo </w:t>
      </w:r>
      <w:r w:rsidRPr="001A72EA">
        <w:rPr>
          <w:rFonts w:asciiTheme="minorHAnsi" w:eastAsia="Calibri" w:hAnsiTheme="minorHAnsi" w:cstheme="minorHAnsi"/>
          <w:b/>
          <w:color w:val="000000"/>
          <w:sz w:val="20"/>
          <w:szCs w:val="20"/>
        </w:rPr>
        <w:t>dostawę</w:t>
      </w:r>
      <w:bookmarkStart w:id="5" w:name="_Hlk86044776"/>
      <w:r w:rsidRPr="001A72EA">
        <w:rPr>
          <w:rFonts w:asciiTheme="minorHAnsi" w:hAnsiTheme="minorHAnsi" w:cstheme="minorHAnsi"/>
          <w:color w:val="000000"/>
          <w:sz w:val="20"/>
          <w:szCs w:val="20"/>
        </w:rPr>
        <w:t xml:space="preserve"> Przedmiotu zamówienia </w:t>
      </w:r>
      <w:r w:rsidR="007849B4" w:rsidRPr="001A72EA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do </w:t>
      </w:r>
      <w:r w:rsidR="00D10B20" w:rsidRPr="001A72EA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>miejsc</w:t>
      </w:r>
      <w:r w:rsidR="007849B4" w:rsidRPr="001A72EA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 xml:space="preserve">a </w:t>
      </w:r>
      <w:r w:rsidR="00D10B20" w:rsidRPr="001A72EA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>realizacji wskazan</w:t>
      </w:r>
      <w:r w:rsidR="007849B4" w:rsidRPr="001A72EA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>ego</w:t>
      </w:r>
      <w:r w:rsidR="00D10B20" w:rsidRPr="001A72EA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 xml:space="preserve"> przez</w:t>
      </w:r>
      <w:r w:rsidRPr="001A72EA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 xml:space="preserve"> Zamawiającego</w:t>
      </w:r>
      <w:bookmarkEnd w:id="5"/>
      <w:r w:rsidR="0060703C" w:rsidRPr="001A72EA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>.</w:t>
      </w:r>
      <w:r w:rsidR="00822754" w:rsidRPr="001A72EA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 xml:space="preserve"> </w:t>
      </w:r>
    </w:p>
    <w:p w14:paraId="4C7C901F" w14:textId="18562C7F" w:rsidR="00B44E86" w:rsidRPr="005372A3" w:rsidRDefault="00B44E86" w:rsidP="00A36A92">
      <w:pPr>
        <w:pStyle w:val="Akapitzlist"/>
        <w:numPr>
          <w:ilvl w:val="0"/>
          <w:numId w:val="9"/>
        </w:numPr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5372A3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Koszty transportu i ubezpieczenia Przedmiotu zamówienia od wszelkich </w:t>
      </w:r>
      <w:proofErr w:type="spellStart"/>
      <w:r w:rsidRPr="005372A3">
        <w:rPr>
          <w:rFonts w:asciiTheme="minorHAnsi" w:eastAsia="Calibri" w:hAnsiTheme="minorHAnsi" w:cstheme="minorHAnsi"/>
          <w:color w:val="000000"/>
          <w:sz w:val="20"/>
          <w:szCs w:val="20"/>
        </w:rPr>
        <w:t>ryzyk</w:t>
      </w:r>
      <w:proofErr w:type="spellEnd"/>
      <w:r w:rsidRPr="005372A3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utraty i uszkodzenia w trakcie dostawy do </w:t>
      </w:r>
      <w:r w:rsidR="00D10B20" w:rsidRPr="005372A3">
        <w:rPr>
          <w:rFonts w:asciiTheme="minorHAnsi" w:eastAsia="Calibri" w:hAnsiTheme="minorHAnsi" w:cstheme="minorHAnsi"/>
          <w:color w:val="000000"/>
          <w:sz w:val="20"/>
          <w:szCs w:val="20"/>
        </w:rPr>
        <w:t>miejsca realizacji wskazanego przez</w:t>
      </w:r>
      <w:r w:rsidRPr="005372A3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Zamawiającego (łącznie z załadunkiem i rozładunkiem) obciążają Wykonawcę;</w:t>
      </w:r>
    </w:p>
    <w:p w14:paraId="1DEB6AA1" w14:textId="77777777" w:rsidR="00D45755" w:rsidRPr="005372A3" w:rsidRDefault="00D45755" w:rsidP="00D45755">
      <w:pPr>
        <w:numPr>
          <w:ilvl w:val="0"/>
          <w:numId w:val="9"/>
        </w:num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5372A3">
        <w:rPr>
          <w:rFonts w:cstheme="minorHAnsi"/>
          <w:color w:val="000000"/>
          <w:sz w:val="20"/>
          <w:szCs w:val="20"/>
          <w:lang w:eastAsia="pl-PL"/>
        </w:rPr>
        <w:t>Przedmiot zamówienia będzie nowy, nieużywany, kompletny, wolny od wad fizycznych i prawnych i obciążeń prawami osób trzecich, nie będzie stanowił przedmiotu zabezpieczenia.</w:t>
      </w:r>
    </w:p>
    <w:p w14:paraId="6B66561D" w14:textId="77777777" w:rsidR="00D45755" w:rsidRPr="005372A3" w:rsidRDefault="00D45755" w:rsidP="00D45755">
      <w:pPr>
        <w:numPr>
          <w:ilvl w:val="0"/>
          <w:numId w:val="9"/>
        </w:numPr>
        <w:spacing w:after="0" w:line="240" w:lineRule="auto"/>
        <w:jc w:val="both"/>
        <w:rPr>
          <w:rFonts w:cstheme="minorHAnsi"/>
          <w:sz w:val="20"/>
          <w:szCs w:val="20"/>
          <w:lang w:eastAsia="pl-PL"/>
        </w:rPr>
      </w:pPr>
      <w:r w:rsidRPr="005372A3">
        <w:rPr>
          <w:rFonts w:cstheme="minorHAnsi"/>
          <w:color w:val="000000"/>
          <w:sz w:val="20"/>
          <w:szCs w:val="20"/>
          <w:lang w:eastAsia="pl-PL"/>
        </w:rPr>
        <w:t xml:space="preserve">Przedmiot zamówienia musi posiadać wymagane prawem polskim </w:t>
      </w:r>
      <w:r w:rsidRPr="005372A3">
        <w:rPr>
          <w:rFonts w:cstheme="minorHAnsi"/>
          <w:b/>
          <w:color w:val="000000"/>
          <w:sz w:val="20"/>
          <w:szCs w:val="20"/>
          <w:lang w:eastAsia="pl-PL"/>
        </w:rPr>
        <w:t>atesty</w:t>
      </w:r>
      <w:r w:rsidRPr="005372A3">
        <w:rPr>
          <w:rFonts w:cstheme="minorHAnsi"/>
          <w:color w:val="000000"/>
          <w:sz w:val="20"/>
          <w:szCs w:val="20"/>
          <w:lang w:eastAsia="pl-PL"/>
        </w:rPr>
        <w:t xml:space="preserve"> dopuszczające do stosowania na rynku polskim oraz musi być zgodny </w:t>
      </w:r>
      <w:r w:rsidRPr="005372A3">
        <w:rPr>
          <w:rFonts w:cstheme="minorHAnsi"/>
          <w:b/>
          <w:color w:val="000000"/>
          <w:sz w:val="20"/>
          <w:szCs w:val="20"/>
          <w:lang w:eastAsia="pl-PL"/>
        </w:rPr>
        <w:t>z normami</w:t>
      </w:r>
      <w:r w:rsidRPr="005372A3">
        <w:rPr>
          <w:rFonts w:cstheme="minorHAnsi"/>
          <w:color w:val="000000"/>
          <w:sz w:val="20"/>
          <w:szCs w:val="20"/>
          <w:lang w:eastAsia="pl-PL"/>
        </w:rPr>
        <w:t xml:space="preserve"> obowiązującymi w Polsce i Unii Europejskiej. </w:t>
      </w:r>
    </w:p>
    <w:p w14:paraId="3FA14C16" w14:textId="50174056" w:rsidR="00BD1DD1" w:rsidRPr="005372A3" w:rsidRDefault="00D45755" w:rsidP="00BD1DD1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 xml:space="preserve">Miejscem dostarczenia przedmiotu zamówienia jest </w:t>
      </w:r>
      <w:r w:rsidR="00C02F16" w:rsidRPr="005372A3">
        <w:rPr>
          <w:rFonts w:asciiTheme="minorHAnsi" w:hAnsiTheme="minorHAnsi" w:cstheme="minorHAnsi"/>
          <w:sz w:val="20"/>
          <w:szCs w:val="20"/>
        </w:rPr>
        <w:t>miejsce realizacji projektu wskazane przez</w:t>
      </w:r>
      <w:r w:rsidRPr="005372A3">
        <w:rPr>
          <w:rFonts w:asciiTheme="minorHAnsi" w:hAnsiTheme="minorHAnsi" w:cstheme="minorHAnsi"/>
          <w:sz w:val="20"/>
          <w:szCs w:val="20"/>
        </w:rPr>
        <w:t xml:space="preserve"> Zamawiającego</w:t>
      </w:r>
      <w:r w:rsidR="00C02F16" w:rsidRPr="005372A3">
        <w:rPr>
          <w:rFonts w:asciiTheme="minorHAnsi" w:hAnsiTheme="minorHAnsi" w:cstheme="minorHAnsi"/>
          <w:sz w:val="20"/>
          <w:szCs w:val="20"/>
        </w:rPr>
        <w:t>, zgodnie z niniejszym Zapytaniem Ofertowym.</w:t>
      </w:r>
    </w:p>
    <w:p w14:paraId="269C4B17" w14:textId="50EA13B8" w:rsidR="00BC38D3" w:rsidRPr="005372A3" w:rsidRDefault="00D45755" w:rsidP="00F96364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>Mogące wystąpić w Zapytaniu ofertowym znaki towarowe, pochodzenia czy patenty mają charakter wyłącznie przykładowy, a ich wskazanie ma na celu określenie oczekiwanego standardu</w:t>
      </w:r>
      <w:r w:rsidR="005D1A29">
        <w:rPr>
          <w:rFonts w:asciiTheme="minorHAnsi" w:hAnsiTheme="minorHAnsi" w:cstheme="minorHAnsi"/>
          <w:sz w:val="20"/>
          <w:szCs w:val="20"/>
        </w:rPr>
        <w:t>,</w:t>
      </w:r>
      <w:r w:rsidRPr="005372A3">
        <w:rPr>
          <w:rFonts w:asciiTheme="minorHAnsi" w:hAnsiTheme="minorHAnsi" w:cstheme="minorHAnsi"/>
          <w:sz w:val="20"/>
          <w:szCs w:val="20"/>
        </w:rPr>
        <w:t xml:space="preserve"> przy czym Zamawiający informuje, że dopuszcza możliwość zastosowania </w:t>
      </w:r>
      <w:r w:rsidRPr="005372A3">
        <w:rPr>
          <w:rFonts w:asciiTheme="minorHAnsi" w:hAnsiTheme="minorHAnsi" w:cstheme="minorHAnsi"/>
          <w:b/>
          <w:sz w:val="20"/>
          <w:szCs w:val="20"/>
        </w:rPr>
        <w:t>równoważnych rozwiązań.</w:t>
      </w:r>
    </w:p>
    <w:p w14:paraId="7CAE1A10" w14:textId="2ECAAC11" w:rsidR="00BC38D3" w:rsidRPr="005372A3" w:rsidRDefault="00D45755" w:rsidP="00BC38D3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bookmarkStart w:id="6" w:name="_Hlk116029714"/>
      <w:r w:rsidRPr="005372A3">
        <w:rPr>
          <w:rFonts w:asciiTheme="minorHAnsi" w:eastAsia="Calibri" w:hAnsiTheme="minorHAnsi" w:cstheme="minorHAnsi"/>
          <w:color w:val="000000"/>
          <w:sz w:val="20"/>
          <w:szCs w:val="20"/>
        </w:rPr>
        <w:t>W razie opisania Przedmiotu zamówienia za pomocą norm, aprobat, specyfikacji technicznych Zamawiający dopuszcza  rozwiązania równoważne.</w:t>
      </w:r>
      <w:r w:rsidR="00F96364" w:rsidRPr="005372A3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W takim wypadku </w:t>
      </w:r>
      <w:r w:rsidR="00F96364" w:rsidRPr="005372A3">
        <w:rPr>
          <w:rFonts w:asciiTheme="minorHAnsi" w:hAnsiTheme="minorHAnsi" w:cstheme="minorHAnsi"/>
          <w:sz w:val="20"/>
          <w:szCs w:val="20"/>
        </w:rPr>
        <w:t xml:space="preserve">Oferent zobowiązany jest do wskazania w załączniku nr </w:t>
      </w:r>
      <w:r w:rsidR="00CB0EB6" w:rsidRPr="005372A3">
        <w:rPr>
          <w:rFonts w:asciiTheme="minorHAnsi" w:hAnsiTheme="minorHAnsi" w:cstheme="minorHAnsi"/>
          <w:sz w:val="20"/>
          <w:szCs w:val="20"/>
        </w:rPr>
        <w:t>1</w:t>
      </w:r>
      <w:r w:rsidR="00F96364" w:rsidRPr="005372A3">
        <w:rPr>
          <w:rFonts w:asciiTheme="minorHAnsi" w:hAnsiTheme="minorHAnsi" w:cstheme="minorHAnsi"/>
          <w:sz w:val="20"/>
          <w:szCs w:val="20"/>
        </w:rPr>
        <w:t>–</w:t>
      </w:r>
      <w:r w:rsidR="00CB0EB6" w:rsidRPr="005372A3">
        <w:rPr>
          <w:rFonts w:asciiTheme="minorHAnsi" w:hAnsiTheme="minorHAnsi" w:cstheme="minorHAnsi"/>
          <w:sz w:val="20"/>
          <w:szCs w:val="20"/>
        </w:rPr>
        <w:t xml:space="preserve"> Formularz Ofertowy, w kolumnie „uwagi” zakresu równoważności.</w:t>
      </w:r>
      <w:r w:rsidR="00F96364" w:rsidRPr="005372A3">
        <w:rPr>
          <w:rFonts w:asciiTheme="minorHAnsi" w:hAnsiTheme="minorHAnsi" w:cstheme="minorHAnsi"/>
          <w:sz w:val="20"/>
          <w:szCs w:val="20"/>
        </w:rPr>
        <w:t xml:space="preserve"> </w:t>
      </w:r>
      <w:r w:rsidR="006B4CA0" w:rsidRPr="005372A3">
        <w:rPr>
          <w:rFonts w:asciiTheme="minorHAnsi" w:hAnsiTheme="minorHAnsi" w:cstheme="minorHAnsi"/>
          <w:sz w:val="20"/>
          <w:szCs w:val="20"/>
        </w:rPr>
        <w:t>Opis zaproponowanych rozwiązań równoważnych musi być na tyle szczegółowy, żeby Zamawiający przy ocenie ofert mógł ocenić spełnienie wymagań dotyczących ich właściwości funkcjonalnych, jakościowych i parametrów oraz rozstrzygnąć, czy zaproponowane rozwiązania są równoważne.</w:t>
      </w:r>
    </w:p>
    <w:p w14:paraId="4CB8EEA3" w14:textId="22973510" w:rsidR="00BD1DD1" w:rsidRPr="005372A3" w:rsidRDefault="00D45755" w:rsidP="00BD1DD1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Za rozwiązania równoważne należy rozumieć takie, które przedstawiają opis przedmiotu zamówienia o takich samych lub lepszych parametrach technicznych, jakościowych, funkcjonalnych spełniających minimalne parametry określone przez Zamawiającego, lecz oznaczone innym np. znakiem towarowym, patentem lub pochodzeniem, </w:t>
      </w:r>
      <w:proofErr w:type="gramStart"/>
      <w:r w:rsidRPr="005372A3">
        <w:rPr>
          <w:rFonts w:asciiTheme="minorHAnsi" w:eastAsia="Calibri" w:hAnsiTheme="minorHAnsi" w:cstheme="minorHAnsi"/>
          <w:color w:val="000000"/>
          <w:sz w:val="20"/>
          <w:szCs w:val="20"/>
        </w:rPr>
        <w:t>normą,</w:t>
      </w:r>
      <w:proofErr w:type="gramEnd"/>
      <w:r w:rsidRPr="005372A3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czy aprobatą. Wykonawca, który  powołuje  się  na rozwiązania  równoważne w opisywanym przez Zamawiającego przedmiocie zamówienia, jest obowiązany udowodnić, że proponowane przez niego </w:t>
      </w:r>
      <w:r w:rsidR="00B41E6E" w:rsidRPr="005372A3">
        <w:rPr>
          <w:rFonts w:asciiTheme="minorHAnsi" w:eastAsia="Calibri" w:hAnsiTheme="minorHAnsi" w:cstheme="minorHAnsi"/>
          <w:color w:val="000000"/>
          <w:sz w:val="20"/>
          <w:szCs w:val="20"/>
        </w:rPr>
        <w:t>rozwiązania w</w:t>
      </w:r>
      <w:r w:rsidRPr="005372A3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 równoważnym  stopniu  spełniają  wymagania  określone  w  zapytaniu ofertowym.</w:t>
      </w:r>
    </w:p>
    <w:p w14:paraId="1880FA1E" w14:textId="71B3E623" w:rsidR="006B4CA0" w:rsidRPr="005372A3" w:rsidRDefault="006B4CA0" w:rsidP="006B4CA0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 xml:space="preserve">Zamawiający wymaga od Wykonawcy złożenia stosownych dokumentów uwiarygadniających zastosowanie rozwiązań równoważnych. W przypadku, gdy Wykonawca nie złoży w ofercie dokumentów o zastosowaniu innych równoważnych materiałów lub rozwiązań, to rozumie się przez to, że do kalkulacji ceny oferty i wykonania przedmiotu zamówienia ujęto materiały zaproponowane w szczegółowym opisie przedmiotu </w:t>
      </w:r>
      <w:r w:rsidRPr="005372A3">
        <w:rPr>
          <w:rFonts w:asciiTheme="minorHAnsi" w:hAnsiTheme="minorHAnsi" w:cstheme="minorHAnsi"/>
          <w:sz w:val="20"/>
          <w:szCs w:val="20"/>
        </w:rPr>
        <w:lastRenderedPageBreak/>
        <w:t>zamówienia; w związku z tym Wykonawca jest zobowiązany zastosować do wykonania zamówienia materiały lub rozwiązania zaproponowane w Szczegółowym opisie przedmiotu zamówienia.</w:t>
      </w:r>
    </w:p>
    <w:bookmarkEnd w:id="6"/>
    <w:p w14:paraId="125F43EB" w14:textId="4AD4BBF2" w:rsidR="00BD1DD1" w:rsidRPr="005372A3" w:rsidRDefault="00D45755" w:rsidP="006B4CA0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>Przedmiot zamówienia musi posiadać certyfikat CE</w:t>
      </w:r>
      <w:r w:rsidR="008B5DE1" w:rsidRPr="005372A3">
        <w:rPr>
          <w:rFonts w:asciiTheme="minorHAnsi" w:hAnsiTheme="minorHAnsi" w:cstheme="minorHAnsi"/>
          <w:sz w:val="20"/>
          <w:szCs w:val="20"/>
        </w:rPr>
        <w:t xml:space="preserve"> lub równoważny</w:t>
      </w:r>
      <w:r w:rsidR="00CB0EB6" w:rsidRPr="005372A3">
        <w:rPr>
          <w:rFonts w:asciiTheme="minorHAnsi" w:hAnsiTheme="minorHAnsi" w:cstheme="minorHAnsi"/>
          <w:sz w:val="20"/>
          <w:szCs w:val="20"/>
        </w:rPr>
        <w:t xml:space="preserve"> przy założeniu, że oznakowanie CE jest obowiązkowe tylko w przypadku produktów objętych unijnymi specyfikacjami zawierającymi wymóg zamieszczania oznakowania CE.</w:t>
      </w:r>
    </w:p>
    <w:p w14:paraId="42269DAD" w14:textId="715B745C" w:rsidR="00D45755" w:rsidRPr="005D0A1E" w:rsidRDefault="00D45755" w:rsidP="00BD1DD1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5D0A1E">
        <w:rPr>
          <w:rFonts w:asciiTheme="minorHAnsi" w:eastAsia="Calibri" w:hAnsiTheme="minorHAnsi" w:cstheme="minorHAnsi"/>
          <w:color w:val="000000"/>
          <w:sz w:val="20"/>
          <w:szCs w:val="20"/>
        </w:rPr>
        <w:t>Wykonawca wraz z Przedmiotem zamówienia dostarczy Zamawiającemu</w:t>
      </w:r>
      <w:r w:rsidR="006B4CA0" w:rsidRPr="005D0A1E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następujące</w:t>
      </w:r>
      <w:r w:rsidRPr="005D0A1E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</w:t>
      </w:r>
      <w:r w:rsidRPr="005D0A1E">
        <w:rPr>
          <w:rFonts w:asciiTheme="minorHAnsi" w:eastAsia="Calibri" w:hAnsiTheme="minorHAnsi" w:cstheme="minorHAnsi"/>
          <w:b/>
          <w:color w:val="000000"/>
          <w:sz w:val="20"/>
          <w:szCs w:val="20"/>
        </w:rPr>
        <w:t>dokumenty</w:t>
      </w:r>
      <w:r w:rsidR="006B4CA0" w:rsidRPr="005D0A1E">
        <w:rPr>
          <w:rFonts w:asciiTheme="minorHAnsi" w:eastAsia="Calibri" w:hAnsiTheme="minorHAnsi" w:cstheme="minorHAnsi"/>
          <w:b/>
          <w:color w:val="000000"/>
          <w:sz w:val="20"/>
          <w:szCs w:val="20"/>
        </w:rPr>
        <w:t>:</w:t>
      </w:r>
    </w:p>
    <w:p w14:paraId="3F2337DB" w14:textId="77777777" w:rsidR="005D0A1E" w:rsidRDefault="007811C6" w:rsidP="005D0A1E">
      <w:pPr>
        <w:numPr>
          <w:ilvl w:val="0"/>
          <w:numId w:val="20"/>
        </w:numPr>
        <w:spacing w:after="0" w:line="240" w:lineRule="auto"/>
        <w:ind w:left="709" w:firstLine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5D0A1E">
        <w:rPr>
          <w:rFonts w:cstheme="minorHAnsi"/>
          <w:color w:val="000000"/>
          <w:sz w:val="20"/>
          <w:szCs w:val="20"/>
          <w:lang w:eastAsia="pl-PL"/>
        </w:rPr>
        <w:t>Karta charakterystyki (SDS)</w:t>
      </w:r>
    </w:p>
    <w:p w14:paraId="1B6C7EA3" w14:textId="77777777" w:rsidR="005D0A1E" w:rsidRDefault="003A0187" w:rsidP="005D0A1E">
      <w:pPr>
        <w:numPr>
          <w:ilvl w:val="0"/>
          <w:numId w:val="20"/>
        </w:numPr>
        <w:spacing w:after="0" w:line="240" w:lineRule="auto"/>
        <w:ind w:left="709" w:firstLine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5D0A1E">
        <w:rPr>
          <w:rFonts w:cstheme="minorHAnsi"/>
          <w:sz w:val="20"/>
          <w:szCs w:val="20"/>
          <w:lang w:eastAsia="pl-PL"/>
        </w:rPr>
        <w:t>Certyfikat jakości / certyfikat analizy (</w:t>
      </w:r>
      <w:proofErr w:type="spellStart"/>
      <w:r w:rsidRPr="005D0A1E">
        <w:rPr>
          <w:rFonts w:cstheme="minorHAnsi"/>
          <w:sz w:val="20"/>
          <w:szCs w:val="20"/>
          <w:lang w:eastAsia="pl-PL"/>
        </w:rPr>
        <w:t>CoA</w:t>
      </w:r>
      <w:proofErr w:type="spellEnd"/>
      <w:r w:rsidRPr="005D0A1E">
        <w:rPr>
          <w:rFonts w:cstheme="minorHAnsi"/>
          <w:sz w:val="20"/>
          <w:szCs w:val="20"/>
          <w:lang w:eastAsia="pl-PL"/>
        </w:rPr>
        <w:t>)</w:t>
      </w:r>
    </w:p>
    <w:p w14:paraId="689458F9" w14:textId="1F3602AB" w:rsidR="007811C6" w:rsidRPr="005D0A1E" w:rsidRDefault="003A0187" w:rsidP="005D0A1E">
      <w:pPr>
        <w:numPr>
          <w:ilvl w:val="0"/>
          <w:numId w:val="20"/>
        </w:numPr>
        <w:spacing w:after="0" w:line="240" w:lineRule="auto"/>
        <w:ind w:left="709" w:firstLine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5D0A1E">
        <w:rPr>
          <w:rFonts w:cstheme="minorHAnsi"/>
          <w:color w:val="000000"/>
          <w:sz w:val="20"/>
          <w:szCs w:val="20"/>
          <w:lang w:eastAsia="pl-PL"/>
        </w:rPr>
        <w:t>Deklaracja zgodności / oświadczenie zgodności produktu z zamówieniem</w:t>
      </w:r>
      <w:r w:rsidR="00791EE8">
        <w:rPr>
          <w:rFonts w:cstheme="minorHAnsi"/>
          <w:color w:val="000000"/>
          <w:sz w:val="20"/>
          <w:szCs w:val="20"/>
          <w:lang w:eastAsia="pl-PL"/>
        </w:rPr>
        <w:t xml:space="preserve"> </w:t>
      </w:r>
    </w:p>
    <w:p w14:paraId="48B08FC1" w14:textId="0E2408F7" w:rsidR="007811C6" w:rsidRPr="00791EE8" w:rsidRDefault="007811C6" w:rsidP="005D0A1E">
      <w:pPr>
        <w:spacing w:after="0" w:line="240" w:lineRule="auto"/>
        <w:jc w:val="both"/>
        <w:rPr>
          <w:rFonts w:cstheme="minorHAnsi"/>
          <w:sz w:val="20"/>
          <w:szCs w:val="20"/>
          <w:lang w:eastAsia="pl-PL"/>
        </w:rPr>
      </w:pPr>
    </w:p>
    <w:p w14:paraId="619D726A" w14:textId="265C3A5B" w:rsidR="00463B36" w:rsidRPr="00791EE8" w:rsidRDefault="00D45755" w:rsidP="00463B36">
      <w:pPr>
        <w:pStyle w:val="Akapitzlist"/>
        <w:numPr>
          <w:ilvl w:val="0"/>
          <w:numId w:val="9"/>
        </w:numPr>
        <w:jc w:val="both"/>
        <w:rPr>
          <w:rFonts w:asciiTheme="minorHAnsi" w:eastAsia="Tahoma" w:hAnsiTheme="minorHAnsi" w:cstheme="minorHAnsi"/>
          <w:b/>
          <w:kern w:val="1"/>
          <w:sz w:val="20"/>
          <w:szCs w:val="20"/>
          <w:lang w:eastAsia="hi-IN" w:bidi="hi-IN"/>
        </w:rPr>
      </w:pPr>
      <w:r w:rsidRPr="00791EE8">
        <w:rPr>
          <w:rFonts w:asciiTheme="minorHAnsi" w:hAnsiTheme="minorHAnsi" w:cstheme="minorHAnsi"/>
          <w:b/>
          <w:sz w:val="20"/>
          <w:szCs w:val="20"/>
        </w:rPr>
        <w:t>Kod</w:t>
      </w:r>
      <w:r w:rsidRPr="00791EE8">
        <w:rPr>
          <w:rFonts w:asciiTheme="minorHAnsi" w:eastAsia="Tahoma" w:hAnsiTheme="minorHAnsi" w:cstheme="minorHAnsi"/>
          <w:b/>
          <w:kern w:val="1"/>
          <w:sz w:val="20"/>
          <w:szCs w:val="20"/>
          <w:lang w:eastAsia="hi-IN" w:bidi="hi-IN"/>
        </w:rPr>
        <w:t xml:space="preserve"> CPV</w:t>
      </w:r>
      <w:r w:rsidR="00463B36" w:rsidRPr="00791EE8">
        <w:rPr>
          <w:rFonts w:asciiTheme="minorHAnsi" w:eastAsia="Tahoma" w:hAnsiTheme="minorHAnsi" w:cstheme="minorHAnsi"/>
          <w:b/>
          <w:kern w:val="1"/>
          <w:sz w:val="20"/>
          <w:szCs w:val="20"/>
          <w:lang w:eastAsia="hi-IN" w:bidi="hi-IN"/>
        </w:rPr>
        <w:t xml:space="preserve">: </w:t>
      </w:r>
      <w:r w:rsidR="00E0487F" w:rsidRPr="00E0487F">
        <w:rPr>
          <w:rFonts w:asciiTheme="minorHAnsi" w:eastAsia="Tahoma" w:hAnsiTheme="minorHAnsi" w:cstheme="minorHAnsi"/>
          <w:b/>
          <w:kern w:val="1"/>
          <w:sz w:val="20"/>
          <w:szCs w:val="20"/>
          <w:highlight w:val="yellow"/>
          <w:lang w:eastAsia="hi-IN" w:bidi="hi-IN"/>
        </w:rPr>
        <w:t>24111700-2 Azot</w:t>
      </w:r>
    </w:p>
    <w:p w14:paraId="4B8D0B54" w14:textId="77777777" w:rsidR="00D84D73" w:rsidRPr="005372A3" w:rsidRDefault="00D84D73" w:rsidP="00AF64EA">
      <w:pPr>
        <w:spacing w:after="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5372A3">
        <w:rPr>
          <w:rFonts w:cstheme="minorHAnsi"/>
          <w:b/>
          <w:color w:val="000000" w:themeColor="text1"/>
          <w:sz w:val="20"/>
          <w:szCs w:val="20"/>
        </w:rPr>
        <w:t xml:space="preserve">IV. </w:t>
      </w:r>
      <w:r w:rsidR="00F37396" w:rsidRPr="005372A3">
        <w:rPr>
          <w:rFonts w:cstheme="minorHAnsi"/>
          <w:b/>
          <w:color w:val="000000" w:themeColor="text1"/>
          <w:sz w:val="20"/>
          <w:szCs w:val="20"/>
        </w:rPr>
        <w:t>HARMONOGRAM REALIZACJI ZAMÓWIENIA</w:t>
      </w:r>
    </w:p>
    <w:p w14:paraId="7CF87772" w14:textId="23D45052" w:rsidR="00071ACD" w:rsidRPr="005D0A1E" w:rsidRDefault="00A07355" w:rsidP="00742A0E">
      <w:pPr>
        <w:pStyle w:val="Akapitzlist1"/>
        <w:numPr>
          <w:ilvl w:val="0"/>
          <w:numId w:val="68"/>
        </w:numPr>
        <w:ind w:left="426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A72EA">
        <w:rPr>
          <w:rFonts w:asciiTheme="minorHAnsi" w:hAnsiTheme="minorHAnsi" w:cstheme="minorHAnsi"/>
          <w:color w:val="000000" w:themeColor="text1"/>
          <w:sz w:val="20"/>
          <w:szCs w:val="20"/>
        </w:rPr>
        <w:t>Termin realizacji zamówienia</w:t>
      </w:r>
      <w:r w:rsidR="006B4CA0" w:rsidRPr="001A72E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7849B4" w:rsidRPr="001A72EA">
        <w:rPr>
          <w:rFonts w:asciiTheme="minorHAnsi" w:hAnsiTheme="minorHAnsi" w:cstheme="minorHAnsi"/>
          <w:color w:val="000000" w:themeColor="text1"/>
          <w:sz w:val="20"/>
          <w:szCs w:val="20"/>
        </w:rPr>
        <w:t>–</w:t>
      </w:r>
      <w:r w:rsidRPr="001A72E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7849B4" w:rsidRPr="005D0A1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w terminie od dnia podpisania umowy</w:t>
      </w:r>
      <w:r w:rsidR="007849B4" w:rsidRPr="005D0A1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EB2A58" w:rsidRPr="005D0A1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 wybranym wykonawcą </w:t>
      </w:r>
      <w:r w:rsidR="00596BCB" w:rsidRPr="005D0A1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d</w:t>
      </w:r>
      <w:r w:rsidR="007849B4" w:rsidRPr="005D0A1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o </w:t>
      </w:r>
      <w:r w:rsidR="0068675F" w:rsidRPr="005D0A1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31.10.</w:t>
      </w:r>
      <w:r w:rsidR="007849B4" w:rsidRPr="005D0A1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202</w:t>
      </w:r>
      <w:r w:rsidR="0068675F" w:rsidRPr="005D0A1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6 </w:t>
      </w:r>
      <w:r w:rsidR="007849B4" w:rsidRPr="005D0A1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r.</w:t>
      </w:r>
      <w:r w:rsidR="00596BCB" w:rsidRPr="005D0A1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Pr="005D0A1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</w:p>
    <w:p w14:paraId="65D2D519" w14:textId="363762A7" w:rsidR="00E21047" w:rsidRPr="001A72EA" w:rsidRDefault="00E21047" w:rsidP="00742A0E">
      <w:pPr>
        <w:numPr>
          <w:ilvl w:val="0"/>
          <w:numId w:val="68"/>
        </w:numPr>
        <w:spacing w:after="0" w:line="240" w:lineRule="auto"/>
        <w:ind w:left="426" w:hanging="284"/>
        <w:jc w:val="both"/>
        <w:rPr>
          <w:rFonts w:cstheme="minorHAnsi"/>
          <w:sz w:val="20"/>
          <w:szCs w:val="20"/>
        </w:rPr>
      </w:pPr>
      <w:r w:rsidRPr="001A72EA">
        <w:rPr>
          <w:rFonts w:cstheme="minorHAnsi"/>
          <w:sz w:val="20"/>
          <w:szCs w:val="20"/>
        </w:rPr>
        <w:t xml:space="preserve">W przypadku </w:t>
      </w:r>
      <w:r w:rsidR="008B0DDB" w:rsidRPr="001A72EA">
        <w:rPr>
          <w:rFonts w:cstheme="minorHAnsi"/>
          <w:sz w:val="20"/>
          <w:szCs w:val="20"/>
        </w:rPr>
        <w:t>niezłożenia</w:t>
      </w:r>
      <w:r w:rsidRPr="001A72EA">
        <w:rPr>
          <w:rFonts w:cstheme="minorHAnsi"/>
          <w:sz w:val="20"/>
          <w:szCs w:val="20"/>
        </w:rPr>
        <w:t xml:space="preserve"> zapotrzebowania na ilość i wartość określoną w zapytaniu ofertowym (w każdej części), datą kończącą czas trwania umowy jest ostatni dzień obowiązywania umowy. Rozliczenie w tym przypadku nastąpi tylko do wartości dostarczonej ilości przedmiotu zamówienia.</w:t>
      </w:r>
    </w:p>
    <w:p w14:paraId="41AA92B7" w14:textId="603A4FAC" w:rsidR="00E21047" w:rsidRPr="001A72EA" w:rsidRDefault="00E21047" w:rsidP="00742A0E">
      <w:pPr>
        <w:numPr>
          <w:ilvl w:val="0"/>
          <w:numId w:val="68"/>
        </w:numPr>
        <w:spacing w:after="0" w:line="240" w:lineRule="auto"/>
        <w:ind w:left="426" w:hanging="284"/>
        <w:jc w:val="both"/>
        <w:rPr>
          <w:rFonts w:cstheme="minorHAnsi"/>
          <w:sz w:val="20"/>
          <w:szCs w:val="20"/>
        </w:rPr>
      </w:pPr>
      <w:r w:rsidRPr="001A72EA">
        <w:rPr>
          <w:rFonts w:cstheme="minorHAnsi"/>
          <w:sz w:val="20"/>
          <w:szCs w:val="20"/>
        </w:rPr>
        <w:t xml:space="preserve">Zamawiający przewiduje możliwość przedłużenia terminu obowiązywania umowy, w przypadku </w:t>
      </w:r>
      <w:r w:rsidR="008B0DDB" w:rsidRPr="001A72EA">
        <w:rPr>
          <w:rFonts w:cstheme="minorHAnsi"/>
          <w:sz w:val="20"/>
          <w:szCs w:val="20"/>
        </w:rPr>
        <w:t>niewykorzystania</w:t>
      </w:r>
      <w:r w:rsidRPr="001A72EA">
        <w:rPr>
          <w:rFonts w:cstheme="minorHAnsi"/>
          <w:sz w:val="20"/>
          <w:szCs w:val="20"/>
        </w:rPr>
        <w:t xml:space="preserve"> środków. Umowa może zostać przedłużona, na okres nie dłuższy niż do pełnego wykorzystania </w:t>
      </w:r>
      <w:r w:rsidR="00CD613B" w:rsidRPr="001A72EA">
        <w:rPr>
          <w:rFonts w:cstheme="minorHAnsi"/>
          <w:sz w:val="20"/>
          <w:szCs w:val="20"/>
        </w:rPr>
        <w:t>środków, po</w:t>
      </w:r>
      <w:r w:rsidRPr="001A72EA">
        <w:rPr>
          <w:rFonts w:cstheme="minorHAnsi"/>
          <w:sz w:val="20"/>
          <w:szCs w:val="20"/>
        </w:rPr>
        <w:t xml:space="preserve"> podpisaniu stosownego aneksu przez obie strony.</w:t>
      </w:r>
    </w:p>
    <w:p w14:paraId="6372E4D8" w14:textId="77777777" w:rsidR="00E21047" w:rsidRPr="001A72EA" w:rsidRDefault="00E21047" w:rsidP="00742A0E">
      <w:pPr>
        <w:pStyle w:val="Akapitzlist"/>
        <w:numPr>
          <w:ilvl w:val="0"/>
          <w:numId w:val="68"/>
        </w:numPr>
        <w:ind w:left="426" w:hanging="284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1A72EA">
        <w:rPr>
          <w:rFonts w:asciiTheme="minorHAnsi" w:eastAsiaTheme="minorHAnsi" w:hAnsiTheme="minorHAnsi" w:cstheme="minorHAnsi"/>
          <w:sz w:val="20"/>
          <w:szCs w:val="20"/>
          <w:lang w:eastAsia="en-US"/>
        </w:rPr>
        <w:t>Zamawiający przewiduje możliwość udzielenia zamówienia uzupełniającego do 50% wartości zamówienia podstawowego, tj. do 50% ilości każdej pozycji zgodnie z opisem przedmiotu zamówienia. Zamawiający zastrzega sobie, że ceny jednostkowe netto dla zamówienia uzupełniającego dla każdej pozycji będą takie same jak dla zamówienia podstawowego. Zamawiający zawrze stosowny aneks do umowy w zakresie zamówienia uzupełniającego.</w:t>
      </w:r>
    </w:p>
    <w:p w14:paraId="2330515B" w14:textId="77777777" w:rsidR="00822EC9" w:rsidRPr="008B0DDB" w:rsidRDefault="00822EC9" w:rsidP="001A72EA">
      <w:pPr>
        <w:pStyle w:val="Akapitzlist1"/>
        <w:ind w:left="502"/>
        <w:jc w:val="both"/>
        <w:rPr>
          <w:rFonts w:asciiTheme="minorHAnsi" w:hAnsiTheme="minorHAnsi" w:cstheme="minorHAnsi"/>
          <w:sz w:val="20"/>
          <w:szCs w:val="20"/>
        </w:rPr>
      </w:pPr>
    </w:p>
    <w:p w14:paraId="4097DE61" w14:textId="5A6C57B3" w:rsidR="00D84D73" w:rsidRPr="005372A3" w:rsidRDefault="00D84D73" w:rsidP="00EF40DD">
      <w:pPr>
        <w:spacing w:after="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5372A3">
        <w:rPr>
          <w:rFonts w:cstheme="minorHAnsi"/>
          <w:b/>
          <w:color w:val="000000" w:themeColor="text1"/>
          <w:sz w:val="20"/>
          <w:szCs w:val="20"/>
        </w:rPr>
        <w:t xml:space="preserve">V. </w:t>
      </w:r>
      <w:r w:rsidR="00B827A4" w:rsidRPr="005372A3">
        <w:rPr>
          <w:rFonts w:cstheme="minorHAnsi"/>
          <w:b/>
          <w:color w:val="000000" w:themeColor="text1"/>
          <w:sz w:val="20"/>
          <w:szCs w:val="20"/>
        </w:rPr>
        <w:t>OPIS</w:t>
      </w:r>
      <w:r w:rsidR="00EF3E5B" w:rsidRPr="005372A3">
        <w:rPr>
          <w:rFonts w:cstheme="minorHAnsi"/>
          <w:b/>
          <w:color w:val="000000" w:themeColor="text1"/>
          <w:sz w:val="20"/>
          <w:szCs w:val="20"/>
        </w:rPr>
        <w:t xml:space="preserve"> </w:t>
      </w:r>
      <w:r w:rsidR="00B827A4" w:rsidRPr="005372A3">
        <w:rPr>
          <w:rFonts w:cstheme="minorHAnsi"/>
          <w:b/>
          <w:color w:val="000000" w:themeColor="text1"/>
          <w:sz w:val="20"/>
          <w:szCs w:val="20"/>
        </w:rPr>
        <w:t xml:space="preserve">SPOSOBU </w:t>
      </w:r>
      <w:r w:rsidR="00EF3E5B" w:rsidRPr="005372A3">
        <w:rPr>
          <w:rFonts w:cstheme="minorHAnsi"/>
          <w:b/>
          <w:color w:val="000000" w:themeColor="text1"/>
          <w:sz w:val="20"/>
          <w:szCs w:val="20"/>
        </w:rPr>
        <w:t>SKŁADANIA OFERT</w:t>
      </w:r>
    </w:p>
    <w:p w14:paraId="1D3B0722" w14:textId="77777777" w:rsidR="002C2BE3" w:rsidRPr="005372A3" w:rsidRDefault="00A63015" w:rsidP="00822EC9">
      <w:pPr>
        <w:pStyle w:val="Akapitzlist"/>
        <w:numPr>
          <w:ilvl w:val="0"/>
          <w:numId w:val="2"/>
        </w:numPr>
        <w:ind w:left="426" w:hanging="284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Proponowaną </w:t>
      </w:r>
      <w:r w:rsidR="00322DC4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cenę </w:t>
      </w:r>
      <w:r w:rsidR="00D84D73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należy przedstawić w </w:t>
      </w:r>
      <w:r w:rsidR="003443DA"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Formularzu Ofertowym (Załącznik </w:t>
      </w:r>
      <w:r w:rsidR="00D84D73"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1)</w:t>
      </w:r>
      <w:r w:rsidR="00D84D73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. </w:t>
      </w:r>
    </w:p>
    <w:p w14:paraId="1DF83D7E" w14:textId="3165BA0A" w:rsidR="00EF40DD" w:rsidRPr="005372A3" w:rsidRDefault="00D84D73" w:rsidP="00EF40DD">
      <w:pPr>
        <w:pStyle w:val="Akapitzlist"/>
        <w:numPr>
          <w:ilvl w:val="0"/>
          <w:numId w:val="2"/>
        </w:numPr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Wartość </w:t>
      </w:r>
      <w:r w:rsidR="00A42AB4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oferty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musi zostać przedstawiona </w:t>
      </w:r>
      <w:r w:rsidR="00831936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w jednostkach pieniężnych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jako </w:t>
      </w:r>
      <w:r w:rsidR="00AE0840" w:rsidRPr="005372A3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jednostkowa cena netto oraz</w:t>
      </w:r>
      <w:r w:rsidR="00AE0840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722779"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łączna </w:t>
      </w:r>
      <w:r w:rsidR="00A42AB4"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cena</w:t>
      </w:r>
      <w:r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netto</w:t>
      </w:r>
      <w:r w:rsidR="00AE0840"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="00B827A4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z dokładnością do dwóch miejsc po przecinku.</w:t>
      </w:r>
    </w:p>
    <w:p w14:paraId="215AE8B7" w14:textId="0C1E3E74" w:rsidR="00822EC9" w:rsidRPr="005372A3" w:rsidRDefault="00722779" w:rsidP="00EF40DD">
      <w:pPr>
        <w:pStyle w:val="Akapitzlist"/>
        <w:numPr>
          <w:ilvl w:val="0"/>
          <w:numId w:val="2"/>
        </w:numPr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>Łączna c</w:t>
      </w:r>
      <w:r w:rsidR="00A42AB4" w:rsidRPr="005372A3">
        <w:rPr>
          <w:rFonts w:asciiTheme="minorHAnsi" w:hAnsiTheme="minorHAnsi" w:cstheme="minorHAnsi"/>
          <w:sz w:val="20"/>
          <w:szCs w:val="20"/>
        </w:rPr>
        <w:t xml:space="preserve">ena </w:t>
      </w:r>
      <w:r w:rsidR="00B827A4" w:rsidRPr="005372A3">
        <w:rPr>
          <w:rFonts w:asciiTheme="minorHAnsi" w:hAnsiTheme="minorHAnsi" w:cstheme="minorHAnsi"/>
          <w:sz w:val="20"/>
          <w:szCs w:val="20"/>
        </w:rPr>
        <w:t>nett</w:t>
      </w:r>
      <w:r w:rsidR="00AE0840" w:rsidRPr="005372A3">
        <w:rPr>
          <w:rFonts w:asciiTheme="minorHAnsi" w:hAnsiTheme="minorHAnsi" w:cstheme="minorHAnsi"/>
          <w:sz w:val="20"/>
          <w:szCs w:val="20"/>
        </w:rPr>
        <w:t xml:space="preserve">o - </w:t>
      </w:r>
      <w:r w:rsidR="00A42AB4" w:rsidRPr="005372A3">
        <w:rPr>
          <w:rFonts w:asciiTheme="minorHAnsi" w:hAnsiTheme="minorHAnsi" w:cstheme="minorHAnsi"/>
          <w:sz w:val="20"/>
          <w:szCs w:val="20"/>
        </w:rPr>
        <w:t xml:space="preserve">stanowi kryterium oceny ofert, zgodnie z warunkami określonymi w Rozdziale VII niniejszego Zapytania. </w:t>
      </w:r>
    </w:p>
    <w:p w14:paraId="16F1DEEB" w14:textId="388524E8" w:rsidR="007021CB" w:rsidRPr="005372A3" w:rsidRDefault="00D84D73" w:rsidP="001A72EA">
      <w:pPr>
        <w:pStyle w:val="Akapitzlist"/>
        <w:numPr>
          <w:ilvl w:val="0"/>
          <w:numId w:val="2"/>
        </w:numPr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W przypadku podania jakichkolwiek kwot w walutach obcych, Zamawiający przeliczy te kwoty na PL</w:t>
      </w:r>
      <w:r w:rsidR="00A70CAF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N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według średniego kursu Narodowego Banku Polskiego </w:t>
      </w:r>
      <w:r w:rsidR="003C6952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ogłaszanego w</w:t>
      </w:r>
      <w:r w:rsidR="00AE7788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FD34E8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dni</w:t>
      </w:r>
      <w:r w:rsidR="00FD34E8" w:rsidRPr="004462F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u </w:t>
      </w:r>
      <w:r w:rsidR="00440E01" w:rsidRPr="00440E01">
        <w:rPr>
          <w:rFonts w:asciiTheme="minorHAnsi" w:hAnsiTheme="minorHAnsi" w:cstheme="minorHAnsi"/>
          <w:b/>
          <w:sz w:val="20"/>
          <w:szCs w:val="20"/>
          <w:highlight w:val="yellow"/>
        </w:rPr>
        <w:t>13</w:t>
      </w:r>
      <w:r w:rsidR="005934BB" w:rsidRPr="00440E01">
        <w:rPr>
          <w:rFonts w:asciiTheme="minorHAnsi" w:hAnsiTheme="minorHAnsi" w:cstheme="minorHAnsi"/>
          <w:b/>
          <w:sz w:val="20"/>
          <w:szCs w:val="20"/>
          <w:highlight w:val="yellow"/>
        </w:rPr>
        <w:t>.</w:t>
      </w:r>
      <w:r w:rsidR="00B41E6E" w:rsidRPr="00440E01">
        <w:rPr>
          <w:rFonts w:asciiTheme="minorHAnsi" w:hAnsiTheme="minorHAnsi" w:cstheme="minorHAnsi"/>
          <w:b/>
          <w:sz w:val="20"/>
          <w:szCs w:val="20"/>
          <w:highlight w:val="yellow"/>
        </w:rPr>
        <w:t>0</w:t>
      </w:r>
      <w:r w:rsidR="005934BB" w:rsidRPr="00440E01">
        <w:rPr>
          <w:rFonts w:asciiTheme="minorHAnsi" w:hAnsiTheme="minorHAnsi" w:cstheme="minorHAnsi"/>
          <w:b/>
          <w:sz w:val="20"/>
          <w:szCs w:val="20"/>
          <w:highlight w:val="yellow"/>
        </w:rPr>
        <w:t>4</w:t>
      </w:r>
      <w:r w:rsidR="00CA4AB9" w:rsidRPr="00440E01">
        <w:rPr>
          <w:rFonts w:asciiTheme="minorHAnsi" w:hAnsiTheme="minorHAnsi" w:cstheme="minorHAnsi"/>
          <w:b/>
          <w:sz w:val="20"/>
          <w:szCs w:val="20"/>
          <w:highlight w:val="yellow"/>
        </w:rPr>
        <w:t>.202</w:t>
      </w:r>
      <w:r w:rsidR="005934BB" w:rsidRPr="00440E01">
        <w:rPr>
          <w:rFonts w:asciiTheme="minorHAnsi" w:hAnsiTheme="minorHAnsi" w:cstheme="minorHAnsi"/>
          <w:b/>
          <w:sz w:val="20"/>
          <w:szCs w:val="20"/>
          <w:highlight w:val="yellow"/>
        </w:rPr>
        <w:t>6</w:t>
      </w:r>
      <w:r w:rsidR="00B41E6E" w:rsidRPr="00440E01">
        <w:rPr>
          <w:rFonts w:asciiTheme="minorHAnsi" w:hAnsiTheme="minorHAnsi" w:cstheme="minorHAnsi"/>
          <w:b/>
          <w:sz w:val="20"/>
          <w:szCs w:val="20"/>
          <w:highlight w:val="yellow"/>
        </w:rPr>
        <w:t xml:space="preserve"> </w:t>
      </w:r>
      <w:r w:rsidR="00B230C9" w:rsidRPr="00440E01">
        <w:rPr>
          <w:rFonts w:asciiTheme="minorHAnsi" w:hAnsiTheme="minorHAnsi" w:cstheme="minorHAnsi"/>
          <w:b/>
          <w:sz w:val="20"/>
          <w:szCs w:val="20"/>
          <w:highlight w:val="yellow"/>
        </w:rPr>
        <w:t>r.</w:t>
      </w:r>
    </w:p>
    <w:p w14:paraId="60F946C0" w14:textId="22EBDF6D" w:rsidR="004B1850" w:rsidRPr="005372A3" w:rsidRDefault="004B1850" w:rsidP="00822EC9">
      <w:pPr>
        <w:pStyle w:val="Akapitzlist1"/>
        <w:numPr>
          <w:ilvl w:val="0"/>
          <w:numId w:val="2"/>
        </w:numPr>
        <w:suppressAutoHyphens/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eastAsia="Arial Unicode MS" w:hAnsiTheme="minorHAnsi" w:cstheme="minorHAnsi"/>
          <w:kern w:val="2"/>
          <w:sz w:val="20"/>
          <w:szCs w:val="20"/>
          <w:lang w:val="x-none" w:eastAsia="hi-IN" w:bidi="hi-IN"/>
        </w:rPr>
        <w:t>Podając ceny należy uwzględni</w:t>
      </w:r>
      <w:r w:rsidRPr="005372A3">
        <w:rPr>
          <w:rFonts w:asciiTheme="minorHAnsi" w:eastAsia="Arial Unicode MS" w:hAnsiTheme="minorHAnsi" w:cstheme="minorHAnsi"/>
          <w:kern w:val="2"/>
          <w:sz w:val="20"/>
          <w:szCs w:val="20"/>
          <w:lang w:eastAsia="hi-IN" w:bidi="hi-IN"/>
        </w:rPr>
        <w:t>ć</w:t>
      </w:r>
      <w:r w:rsidRPr="005372A3">
        <w:rPr>
          <w:rFonts w:asciiTheme="minorHAnsi" w:eastAsia="Arial Unicode MS" w:hAnsiTheme="minorHAnsi" w:cstheme="minorHAnsi"/>
          <w:kern w:val="2"/>
          <w:sz w:val="20"/>
          <w:szCs w:val="20"/>
          <w:lang w:val="x-none" w:eastAsia="hi-IN" w:bidi="hi-IN"/>
        </w:rPr>
        <w:t xml:space="preserve"> wszystkie elementy związane z prawidłową i terminową realizacją </w:t>
      </w:r>
      <w:r w:rsidRPr="005372A3">
        <w:rPr>
          <w:rFonts w:asciiTheme="minorHAnsi" w:eastAsia="Arial Unicode MS" w:hAnsiTheme="minorHAnsi" w:cstheme="minorHAnsi"/>
          <w:kern w:val="2"/>
          <w:sz w:val="20"/>
          <w:szCs w:val="20"/>
          <w:lang w:eastAsia="hi-IN" w:bidi="hi-IN"/>
        </w:rPr>
        <w:t xml:space="preserve">przedmiotu </w:t>
      </w:r>
      <w:r w:rsidRPr="005372A3">
        <w:rPr>
          <w:rFonts w:asciiTheme="minorHAnsi" w:eastAsia="Arial Unicode MS" w:hAnsiTheme="minorHAnsi" w:cstheme="minorHAnsi"/>
          <w:kern w:val="2"/>
          <w:sz w:val="20"/>
          <w:szCs w:val="20"/>
          <w:lang w:val="x-none" w:eastAsia="hi-IN" w:bidi="hi-IN"/>
        </w:rPr>
        <w:t>zamówienia</w:t>
      </w:r>
      <w:r w:rsidRPr="005372A3">
        <w:rPr>
          <w:rFonts w:asciiTheme="minorHAnsi" w:hAnsiTheme="minorHAnsi" w:cstheme="minorHAnsi"/>
          <w:sz w:val="20"/>
          <w:szCs w:val="20"/>
        </w:rPr>
        <w:t xml:space="preserve"> i innych czynności niezbędnych do oddania przedmiotu zamówienia.</w:t>
      </w:r>
    </w:p>
    <w:p w14:paraId="6482E764" w14:textId="07B35F0F" w:rsidR="001F25B7" w:rsidRPr="005372A3" w:rsidRDefault="004B1850" w:rsidP="00822EC9">
      <w:pPr>
        <w:numPr>
          <w:ilvl w:val="0"/>
          <w:numId w:val="2"/>
        </w:numPr>
        <w:suppressAutoHyphens/>
        <w:spacing w:after="0" w:line="240" w:lineRule="auto"/>
        <w:ind w:left="426" w:hanging="284"/>
        <w:jc w:val="both"/>
        <w:rPr>
          <w:rFonts w:cstheme="minorHAnsi"/>
          <w:sz w:val="20"/>
          <w:szCs w:val="20"/>
        </w:rPr>
      </w:pPr>
      <w:r w:rsidRPr="005372A3">
        <w:rPr>
          <w:rFonts w:cstheme="minorHAnsi"/>
          <w:sz w:val="20"/>
          <w:szCs w:val="20"/>
        </w:rPr>
        <w:t>Wartość oferty będzie obowiązywała przez cały okres związania ofertą i będzie wiążąca dla zawieranej umowy.</w:t>
      </w:r>
    </w:p>
    <w:p w14:paraId="07527481" w14:textId="77777777" w:rsidR="00723F98" w:rsidRPr="005372A3" w:rsidRDefault="00723F98" w:rsidP="008454BD">
      <w:pPr>
        <w:suppressAutoHyphens/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</w:p>
    <w:p w14:paraId="1D5779A2" w14:textId="469BDD3A" w:rsidR="001F25B7" w:rsidRPr="005372A3" w:rsidRDefault="001F25B7" w:rsidP="00EF40DD">
      <w:pPr>
        <w:pBdr>
          <w:top w:val="nil"/>
          <w:left w:val="nil"/>
          <w:bottom w:val="nil"/>
          <w:right w:val="nil"/>
          <w:between w:val="nil"/>
        </w:pBdr>
        <w:spacing w:before="60" w:after="0" w:line="240" w:lineRule="auto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5372A3">
        <w:rPr>
          <w:rFonts w:cstheme="minorHAnsi"/>
          <w:b/>
          <w:color w:val="000000" w:themeColor="text1"/>
          <w:sz w:val="20"/>
          <w:szCs w:val="20"/>
        </w:rPr>
        <w:t>VI. MIEJSCE ORAZ TERMIN SKŁADANIA OFERT</w:t>
      </w:r>
    </w:p>
    <w:p w14:paraId="55762075" w14:textId="50498EDB" w:rsidR="00822EC9" w:rsidRPr="004462FA" w:rsidRDefault="00D84D73" w:rsidP="001A72EA">
      <w:pPr>
        <w:pStyle w:val="Akapitzlist"/>
        <w:numPr>
          <w:ilvl w:val="3"/>
          <w:numId w:val="2"/>
        </w:numPr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Ofertę </w:t>
      </w:r>
      <w:r w:rsidR="00322DC4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wraz z załącznikami 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należy </w:t>
      </w:r>
      <w:r w:rsidRPr="004462F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złożyć w terminie </w:t>
      </w:r>
      <w:r w:rsidRPr="004462FA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do dnia </w:t>
      </w:r>
      <w:r w:rsidR="00440E01" w:rsidRPr="00440E01">
        <w:rPr>
          <w:rFonts w:asciiTheme="minorHAnsi" w:hAnsiTheme="minorHAnsi" w:cstheme="minorHAnsi"/>
          <w:b/>
          <w:color w:val="000000" w:themeColor="text1"/>
          <w:sz w:val="20"/>
          <w:szCs w:val="20"/>
          <w:highlight w:val="yellow"/>
        </w:rPr>
        <w:t>13</w:t>
      </w:r>
      <w:r w:rsidR="005934BB" w:rsidRPr="00440E01">
        <w:rPr>
          <w:rFonts w:asciiTheme="minorHAnsi" w:hAnsiTheme="minorHAnsi" w:cstheme="minorHAnsi"/>
          <w:b/>
          <w:color w:val="000000" w:themeColor="text1"/>
          <w:sz w:val="20"/>
          <w:szCs w:val="20"/>
          <w:highlight w:val="yellow"/>
        </w:rPr>
        <w:t xml:space="preserve">.04.2026 </w:t>
      </w:r>
      <w:r w:rsidR="00272B95" w:rsidRPr="00440E01">
        <w:rPr>
          <w:rFonts w:asciiTheme="minorHAnsi" w:hAnsiTheme="minorHAnsi" w:cstheme="minorHAnsi"/>
          <w:b/>
          <w:color w:val="000000" w:themeColor="text1"/>
          <w:sz w:val="20"/>
          <w:szCs w:val="20"/>
          <w:highlight w:val="yellow"/>
        </w:rPr>
        <w:t>r.</w:t>
      </w:r>
      <w:r w:rsidRPr="00440E01">
        <w:rPr>
          <w:rFonts w:asciiTheme="minorHAnsi" w:hAnsiTheme="minorHAnsi" w:cstheme="minorHAnsi"/>
          <w:b/>
          <w:color w:val="000000" w:themeColor="text1"/>
          <w:sz w:val="20"/>
          <w:szCs w:val="20"/>
          <w:highlight w:val="yellow"/>
        </w:rPr>
        <w:t xml:space="preserve"> </w:t>
      </w:r>
      <w:r w:rsidR="00882E0B" w:rsidRPr="00440E01">
        <w:rPr>
          <w:rFonts w:asciiTheme="minorHAnsi" w:hAnsiTheme="minorHAnsi" w:cstheme="minorHAnsi"/>
          <w:b/>
          <w:color w:val="000000" w:themeColor="text1"/>
          <w:sz w:val="20"/>
          <w:szCs w:val="20"/>
          <w:highlight w:val="yellow"/>
        </w:rPr>
        <w:t xml:space="preserve">g </w:t>
      </w:r>
      <w:r w:rsidR="00B41E6E" w:rsidRPr="00440E01">
        <w:rPr>
          <w:rFonts w:asciiTheme="minorHAnsi" w:hAnsiTheme="minorHAnsi" w:cstheme="minorHAnsi"/>
          <w:b/>
          <w:color w:val="000000" w:themeColor="text1"/>
          <w:sz w:val="20"/>
          <w:szCs w:val="20"/>
          <w:highlight w:val="yellow"/>
        </w:rPr>
        <w:t>0</w:t>
      </w:r>
      <w:r w:rsidR="003C3868" w:rsidRPr="00440E01">
        <w:rPr>
          <w:rFonts w:asciiTheme="minorHAnsi" w:hAnsiTheme="minorHAnsi" w:cstheme="minorHAnsi"/>
          <w:b/>
          <w:color w:val="000000" w:themeColor="text1"/>
          <w:sz w:val="20"/>
          <w:szCs w:val="20"/>
          <w:highlight w:val="yellow"/>
        </w:rPr>
        <w:t>9</w:t>
      </w:r>
      <w:r w:rsidR="00882E0B" w:rsidRPr="00440E01">
        <w:rPr>
          <w:rFonts w:asciiTheme="minorHAnsi" w:hAnsiTheme="minorHAnsi" w:cstheme="minorHAnsi"/>
          <w:b/>
          <w:color w:val="000000" w:themeColor="text1"/>
          <w:sz w:val="20"/>
          <w:szCs w:val="20"/>
          <w:highlight w:val="yellow"/>
        </w:rPr>
        <w:t>:</w:t>
      </w:r>
      <w:r w:rsidR="00882E0B" w:rsidRPr="004462FA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00 </w:t>
      </w:r>
      <w:r w:rsidR="00805E31" w:rsidRPr="004462FA">
        <w:rPr>
          <w:rFonts w:asciiTheme="minorHAnsi" w:hAnsiTheme="minorHAnsi" w:cstheme="minorHAnsi"/>
          <w:sz w:val="20"/>
          <w:szCs w:val="20"/>
        </w:rPr>
        <w:t>w Bazie konkurencyjności</w:t>
      </w:r>
      <w:r w:rsidR="00BD34D6" w:rsidRPr="004462FA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24DCC87B" w14:textId="559BA853" w:rsidR="00822EC9" w:rsidRPr="005372A3" w:rsidRDefault="00D84D73" w:rsidP="00822EC9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Oferty złożone po terminie</w:t>
      </w:r>
      <w:r w:rsidR="001F25B7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lub poza ustalonym </w:t>
      </w:r>
      <w:r w:rsidR="009302A4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sposobem</w:t>
      </w:r>
      <w:r w:rsidR="001F25B7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składania ofert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nie będą rozpatrywane.</w:t>
      </w:r>
    </w:p>
    <w:p w14:paraId="69A54B27" w14:textId="0A5C72C2" w:rsidR="00822EC9" w:rsidRPr="005372A3" w:rsidRDefault="00552CB5" w:rsidP="00822EC9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Oferta musi być ważna </w:t>
      </w:r>
      <w:r w:rsidR="00EF3E5B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minimum </w:t>
      </w:r>
      <w:r w:rsidR="00882E0B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60 dni od terminu składania ofert. 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7021CB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razie niepodania terminu związania ofertą lub terminu krótszego, Zamawiający wezwie </w:t>
      </w:r>
      <w:r w:rsidR="001F25B7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Oferenta </w:t>
      </w:r>
      <w:r w:rsidR="007021CB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do uzupełnienia lub wydłużenia terminu ważności oferty. W przypadku </w:t>
      </w:r>
      <w:r w:rsidR="004724AA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niedokonania</w:t>
      </w:r>
      <w:r w:rsidR="007021CB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przez </w:t>
      </w:r>
      <w:r w:rsidR="001F25B7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Oferenta </w:t>
      </w:r>
      <w:r w:rsidR="007021CB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wskazanych czynności w wyznaczonym terminie, oferta zostanie odrzucona jako niezgodna z treścią zapytania ofertowego.</w:t>
      </w:r>
      <w:r w:rsidR="007021CB" w:rsidRPr="005372A3">
        <w:rPr>
          <w:rFonts w:asciiTheme="minorHAnsi" w:eastAsia="Calibri" w:hAnsiTheme="minorHAnsi" w:cstheme="minorHAnsi"/>
          <w:sz w:val="20"/>
          <w:szCs w:val="20"/>
        </w:rPr>
        <w:t xml:space="preserve"> </w:t>
      </w:r>
    </w:p>
    <w:p w14:paraId="0AF0066D" w14:textId="77777777" w:rsidR="00822EC9" w:rsidRPr="005372A3" w:rsidRDefault="007021CB" w:rsidP="00822EC9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5372A3">
        <w:rPr>
          <w:rFonts w:asciiTheme="minorHAnsi" w:eastAsia="Calibri" w:hAnsiTheme="minorHAnsi" w:cstheme="minorHAnsi"/>
          <w:sz w:val="20"/>
          <w:szCs w:val="20"/>
        </w:rPr>
        <w:t xml:space="preserve">Zamawiający informuje, że dopuszcza możliwość wydłużenia terminu związania ofertą po uprzednim wyrażeniu zgody </w:t>
      </w:r>
      <w:r w:rsidR="001F25B7" w:rsidRPr="005372A3">
        <w:rPr>
          <w:rFonts w:asciiTheme="minorHAnsi" w:eastAsia="Calibri" w:hAnsiTheme="minorHAnsi" w:cstheme="minorHAnsi"/>
          <w:sz w:val="20"/>
          <w:szCs w:val="20"/>
        </w:rPr>
        <w:t>Oferenta.</w:t>
      </w:r>
      <w:r w:rsidRPr="005372A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F1204DA" w14:textId="3247E5E2" w:rsidR="00C02F16" w:rsidRPr="005372A3" w:rsidRDefault="007021CB" w:rsidP="00C02F16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 xml:space="preserve">Przed upływem terminu składania ofert, </w:t>
      </w:r>
      <w:r w:rsidR="001F25B7" w:rsidRPr="005372A3">
        <w:rPr>
          <w:rFonts w:asciiTheme="minorHAnsi" w:hAnsiTheme="minorHAnsi" w:cstheme="minorHAnsi"/>
          <w:sz w:val="20"/>
          <w:szCs w:val="20"/>
        </w:rPr>
        <w:t xml:space="preserve">Oferent </w:t>
      </w:r>
      <w:r w:rsidRPr="005372A3">
        <w:rPr>
          <w:rFonts w:asciiTheme="minorHAnsi" w:hAnsiTheme="minorHAnsi" w:cstheme="minorHAnsi"/>
          <w:sz w:val="20"/>
          <w:szCs w:val="20"/>
        </w:rPr>
        <w:t xml:space="preserve">może wprowadzić </w:t>
      </w:r>
      <w:r w:rsidRPr="005372A3">
        <w:rPr>
          <w:rFonts w:asciiTheme="minorHAnsi" w:hAnsiTheme="minorHAnsi" w:cstheme="minorHAnsi"/>
          <w:b/>
          <w:sz w:val="20"/>
          <w:szCs w:val="20"/>
        </w:rPr>
        <w:t>zmiany</w:t>
      </w:r>
      <w:r w:rsidRPr="005372A3">
        <w:rPr>
          <w:rFonts w:asciiTheme="minorHAnsi" w:hAnsiTheme="minorHAnsi" w:cstheme="minorHAnsi"/>
          <w:sz w:val="20"/>
          <w:szCs w:val="20"/>
        </w:rPr>
        <w:t xml:space="preserve"> do złożonej oferty</w:t>
      </w:r>
      <w:r w:rsidRPr="005372A3">
        <w:rPr>
          <w:rFonts w:asciiTheme="minorHAnsi" w:eastAsia="Arial Unicode MS" w:hAnsiTheme="minorHAnsi" w:cstheme="minorHAnsi"/>
          <w:sz w:val="20"/>
          <w:szCs w:val="20"/>
        </w:rPr>
        <w:t xml:space="preserve"> lub ją </w:t>
      </w:r>
      <w:r w:rsidRPr="005372A3">
        <w:rPr>
          <w:rFonts w:asciiTheme="minorHAnsi" w:eastAsia="Arial Unicode MS" w:hAnsiTheme="minorHAnsi" w:cstheme="minorHAnsi"/>
          <w:b/>
          <w:sz w:val="20"/>
          <w:szCs w:val="20"/>
        </w:rPr>
        <w:t>wycofać</w:t>
      </w:r>
      <w:r w:rsidRPr="005372A3">
        <w:rPr>
          <w:rFonts w:asciiTheme="minorHAnsi" w:hAnsiTheme="minorHAnsi" w:cstheme="minorHAnsi"/>
          <w:sz w:val="20"/>
          <w:szCs w:val="20"/>
        </w:rPr>
        <w:t>. Zmiany w ofercie lub jej wycofanie</w:t>
      </w:r>
      <w:r w:rsidR="005B2B80" w:rsidRPr="005372A3">
        <w:rPr>
          <w:rFonts w:asciiTheme="minorHAnsi" w:hAnsiTheme="minorHAnsi" w:cstheme="minorHAnsi"/>
          <w:sz w:val="20"/>
          <w:szCs w:val="20"/>
        </w:rPr>
        <w:t xml:space="preserve"> </w:t>
      </w:r>
      <w:r w:rsidRPr="005372A3">
        <w:rPr>
          <w:rFonts w:asciiTheme="minorHAnsi" w:hAnsiTheme="minorHAnsi" w:cstheme="minorHAnsi"/>
          <w:sz w:val="20"/>
          <w:szCs w:val="20"/>
        </w:rPr>
        <w:t>winn</w:t>
      </w:r>
      <w:r w:rsidR="00433B4F" w:rsidRPr="005372A3">
        <w:rPr>
          <w:rFonts w:asciiTheme="minorHAnsi" w:hAnsiTheme="minorHAnsi" w:cstheme="minorHAnsi"/>
          <w:sz w:val="20"/>
          <w:szCs w:val="20"/>
        </w:rPr>
        <w:t>o</w:t>
      </w:r>
      <w:r w:rsidRPr="005372A3">
        <w:rPr>
          <w:rFonts w:asciiTheme="minorHAnsi" w:hAnsiTheme="minorHAnsi" w:cstheme="minorHAnsi"/>
          <w:sz w:val="20"/>
          <w:szCs w:val="20"/>
        </w:rPr>
        <w:t xml:space="preserve"> być doręczone Zamawiającemu </w:t>
      </w:r>
      <w:r w:rsidR="00255159" w:rsidRPr="005372A3">
        <w:rPr>
          <w:rFonts w:asciiTheme="minorHAnsi" w:hAnsiTheme="minorHAnsi" w:cstheme="minorHAnsi"/>
          <w:sz w:val="20"/>
          <w:szCs w:val="20"/>
        </w:rPr>
        <w:t xml:space="preserve">za pośrednictwem Bazy konkurencyjności </w:t>
      </w:r>
      <w:r w:rsidRPr="005372A3">
        <w:rPr>
          <w:rFonts w:asciiTheme="minorHAnsi" w:hAnsiTheme="minorHAnsi" w:cstheme="minorHAnsi"/>
          <w:sz w:val="20"/>
          <w:szCs w:val="20"/>
        </w:rPr>
        <w:t>przed upływem terminu składania ofert</w:t>
      </w:r>
      <w:r w:rsidR="006C78D5" w:rsidRPr="005372A3">
        <w:rPr>
          <w:rFonts w:asciiTheme="minorHAnsi" w:hAnsiTheme="minorHAnsi" w:cstheme="minorHAnsi"/>
          <w:sz w:val="20"/>
          <w:szCs w:val="20"/>
        </w:rPr>
        <w:t>.</w:t>
      </w:r>
      <w:r w:rsidRPr="005372A3">
        <w:rPr>
          <w:rFonts w:asciiTheme="minorHAnsi" w:hAnsiTheme="minorHAnsi" w:cstheme="minorHAnsi"/>
          <w:sz w:val="20"/>
          <w:szCs w:val="20"/>
        </w:rPr>
        <w:t xml:space="preserve"> Zmiana lub wycofanie oferty winna zawierać dodatkowe oznaczenie </w:t>
      </w:r>
      <w:r w:rsidRPr="005372A3">
        <w:rPr>
          <w:rFonts w:asciiTheme="minorHAnsi" w:hAnsiTheme="minorHAnsi" w:cstheme="minorHAnsi"/>
          <w:b/>
          <w:sz w:val="20"/>
          <w:szCs w:val="20"/>
        </w:rPr>
        <w:t xml:space="preserve">„ZMIANA OFERTY” </w:t>
      </w:r>
      <w:proofErr w:type="gramStart"/>
      <w:r w:rsidRPr="005372A3">
        <w:rPr>
          <w:rFonts w:asciiTheme="minorHAnsi" w:hAnsiTheme="minorHAnsi" w:cstheme="minorHAnsi"/>
          <w:sz w:val="20"/>
          <w:szCs w:val="20"/>
        </w:rPr>
        <w:t>lub</w:t>
      </w:r>
      <w:r w:rsidRPr="005372A3">
        <w:rPr>
          <w:rFonts w:asciiTheme="minorHAnsi" w:hAnsiTheme="minorHAnsi" w:cstheme="minorHAnsi"/>
          <w:b/>
          <w:sz w:val="20"/>
          <w:szCs w:val="20"/>
        </w:rPr>
        <w:t xml:space="preserve"> ”WYCOFANIE</w:t>
      </w:r>
      <w:proofErr w:type="gramEnd"/>
      <w:r w:rsidRPr="005372A3">
        <w:rPr>
          <w:rFonts w:asciiTheme="minorHAnsi" w:hAnsiTheme="minorHAnsi" w:cstheme="minorHAnsi"/>
          <w:b/>
          <w:sz w:val="20"/>
          <w:szCs w:val="20"/>
        </w:rPr>
        <w:t xml:space="preserve"> OFERTY”</w:t>
      </w:r>
      <w:r w:rsidRPr="005372A3">
        <w:rPr>
          <w:rFonts w:asciiTheme="minorHAnsi" w:hAnsiTheme="minorHAnsi" w:cstheme="minorHAnsi"/>
          <w:sz w:val="20"/>
          <w:szCs w:val="20"/>
        </w:rPr>
        <w:t>.</w:t>
      </w:r>
      <w:r w:rsidR="001051EF" w:rsidRPr="005372A3">
        <w:rPr>
          <w:rFonts w:asciiTheme="minorHAnsi" w:hAnsiTheme="minorHAnsi" w:cstheme="minorHAnsi"/>
          <w:sz w:val="20"/>
          <w:szCs w:val="20"/>
        </w:rPr>
        <w:t xml:space="preserve"> Zmiana oferty lub jej wycofanie złożone po terminie lub poza ustalonym sposobem składania nie będą rozpatrywane.</w:t>
      </w:r>
    </w:p>
    <w:p w14:paraId="3DFE7F34" w14:textId="6201969A" w:rsidR="00C02F16" w:rsidRPr="005372A3" w:rsidRDefault="00C02F16" w:rsidP="00C02F16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 xml:space="preserve">Zamawiający może wezwać Wykonawców, którzy w określonym terminie nie złożyli wymaganych przez Zamawiającego oświadczeń lub dokumentów, lub którzy nie złożyli pełnomocnictw, albo którzy złożyli wymagane przez Zamawiającego oświadczenia i dokumenty, zawierające błędy, omyłki pisarskie bądź rachunkowe lub nie potwierdzające spełnienia przez Wykonawcę warunków udziału w postępowaniu lub </w:t>
      </w:r>
      <w:r w:rsidRPr="005372A3">
        <w:rPr>
          <w:rFonts w:asciiTheme="minorHAnsi" w:hAnsiTheme="minorHAnsi" w:cstheme="minorHAnsi"/>
          <w:sz w:val="20"/>
          <w:szCs w:val="20"/>
        </w:rPr>
        <w:lastRenderedPageBreak/>
        <w:t>którzy złożyli wadliwe pełnomocnictwa, do ich złożenia w wyznaczonym terminie, chyba że mimo ich złożenia oferta podlega odrzuceniu albo konieczne byłoby unieważnienie postępowania.</w:t>
      </w:r>
    </w:p>
    <w:p w14:paraId="1E65D2C4" w14:textId="377237CF" w:rsidR="00822EC9" w:rsidRPr="005372A3" w:rsidRDefault="007021CB" w:rsidP="00822EC9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 xml:space="preserve">W toku badania i oceny ofert Zamawiający może żądać od </w:t>
      </w:r>
      <w:r w:rsidR="001F25B7" w:rsidRPr="005372A3">
        <w:rPr>
          <w:rFonts w:asciiTheme="minorHAnsi" w:hAnsiTheme="minorHAnsi" w:cstheme="minorHAnsi"/>
          <w:sz w:val="20"/>
          <w:szCs w:val="20"/>
        </w:rPr>
        <w:t xml:space="preserve">Oferentów </w:t>
      </w:r>
      <w:r w:rsidRPr="005372A3">
        <w:rPr>
          <w:rFonts w:asciiTheme="minorHAnsi" w:hAnsiTheme="minorHAnsi" w:cstheme="minorHAnsi"/>
          <w:b/>
          <w:sz w:val="20"/>
          <w:szCs w:val="20"/>
        </w:rPr>
        <w:t>wyjaśnień</w:t>
      </w:r>
      <w:r w:rsidRPr="005372A3">
        <w:rPr>
          <w:rFonts w:asciiTheme="minorHAnsi" w:hAnsiTheme="minorHAnsi" w:cstheme="minorHAnsi"/>
          <w:sz w:val="20"/>
          <w:szCs w:val="20"/>
        </w:rPr>
        <w:t xml:space="preserve"> </w:t>
      </w:r>
      <w:r w:rsidR="001F25B7" w:rsidRPr="005372A3">
        <w:rPr>
          <w:rFonts w:asciiTheme="minorHAnsi" w:hAnsiTheme="minorHAnsi" w:cstheme="minorHAnsi"/>
          <w:sz w:val="20"/>
          <w:szCs w:val="20"/>
        </w:rPr>
        <w:t xml:space="preserve">i uzupełnień </w:t>
      </w:r>
      <w:r w:rsidRPr="005372A3">
        <w:rPr>
          <w:rFonts w:asciiTheme="minorHAnsi" w:hAnsiTheme="minorHAnsi" w:cstheme="minorHAnsi"/>
          <w:sz w:val="20"/>
          <w:szCs w:val="20"/>
        </w:rPr>
        <w:t xml:space="preserve">dotyczących treści złożonych ofert w określonym terminie. W razie braku złożenia wyjaśnień w określonym terminie </w:t>
      </w:r>
      <w:r w:rsidRPr="005372A3">
        <w:rPr>
          <w:rFonts w:asciiTheme="minorHAnsi" w:hAnsiTheme="minorHAnsi" w:cstheme="minorHAnsi"/>
          <w:b/>
          <w:sz w:val="20"/>
          <w:szCs w:val="20"/>
        </w:rPr>
        <w:t>oferta zostanie odrzucona.</w:t>
      </w:r>
    </w:p>
    <w:p w14:paraId="7B8D6EE7" w14:textId="0587ABAB" w:rsidR="001819D3" w:rsidRPr="005372A3" w:rsidRDefault="001819D3" w:rsidP="007D1C89">
      <w:pPr>
        <w:pStyle w:val="Akapitzlist1"/>
        <w:numPr>
          <w:ilvl w:val="0"/>
          <w:numId w:val="33"/>
        </w:numPr>
        <w:shd w:val="clear" w:color="auto" w:fill="FFFFFF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 xml:space="preserve">Jeżeli zaoferowana przez Wykonawcę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 odrębnych przepisów, Zamawiający zażąda od Wykonawcy złożenia w wyznaczonym terminie </w:t>
      </w:r>
      <w:r w:rsidRPr="005372A3">
        <w:rPr>
          <w:rFonts w:asciiTheme="minorHAnsi" w:hAnsiTheme="minorHAnsi" w:cstheme="minorHAnsi"/>
          <w:b/>
          <w:sz w:val="20"/>
          <w:szCs w:val="20"/>
        </w:rPr>
        <w:t>wyjaśnień</w:t>
      </w:r>
      <w:r w:rsidRPr="005372A3">
        <w:rPr>
          <w:rFonts w:asciiTheme="minorHAnsi" w:hAnsiTheme="minorHAnsi" w:cstheme="minorHAnsi"/>
          <w:sz w:val="20"/>
          <w:szCs w:val="20"/>
        </w:rPr>
        <w:t xml:space="preserve">, w tym złożenia </w:t>
      </w:r>
      <w:r w:rsidRPr="005372A3">
        <w:rPr>
          <w:rFonts w:asciiTheme="minorHAnsi" w:hAnsiTheme="minorHAnsi" w:cstheme="minorHAnsi"/>
          <w:b/>
          <w:sz w:val="20"/>
          <w:szCs w:val="20"/>
        </w:rPr>
        <w:t>dowodów w zakresie wyliczenia ceny lub kosztu.</w:t>
      </w:r>
      <w:r w:rsidRPr="005372A3">
        <w:rPr>
          <w:rFonts w:asciiTheme="minorHAnsi" w:hAnsiTheme="minorHAnsi" w:cstheme="minorHAnsi"/>
          <w:sz w:val="20"/>
          <w:szCs w:val="20"/>
        </w:rPr>
        <w:t xml:space="preserve"> Zamawiający dokona oceny tych wyjaśnień w konsultacji z Wykonawcą i może odrzucić tę ofertę wyłącznie w przypadku, gdy złożone wyjaśnienia wraz z dowodami nie uzasadniają podanej ceny lub kosztu w tej ofercie. W przypadku </w:t>
      </w:r>
      <w:proofErr w:type="gramStart"/>
      <w:r w:rsidRPr="005372A3">
        <w:rPr>
          <w:rFonts w:asciiTheme="minorHAnsi" w:hAnsiTheme="minorHAnsi" w:cstheme="minorHAnsi"/>
          <w:sz w:val="20"/>
          <w:szCs w:val="20"/>
        </w:rPr>
        <w:t>nie złożenia</w:t>
      </w:r>
      <w:proofErr w:type="gramEnd"/>
      <w:r w:rsidRPr="005372A3">
        <w:rPr>
          <w:rFonts w:asciiTheme="minorHAnsi" w:hAnsiTheme="minorHAnsi" w:cstheme="minorHAnsi"/>
          <w:sz w:val="20"/>
          <w:szCs w:val="20"/>
        </w:rPr>
        <w:t xml:space="preserve"> wyjaśnień przez Oferenta w wyznaczonym terminie </w:t>
      </w:r>
      <w:r w:rsidRPr="005372A3">
        <w:rPr>
          <w:rFonts w:asciiTheme="minorHAnsi" w:hAnsiTheme="minorHAnsi" w:cstheme="minorHAnsi"/>
          <w:b/>
          <w:sz w:val="20"/>
          <w:szCs w:val="20"/>
        </w:rPr>
        <w:t>oferta zostanie</w:t>
      </w:r>
      <w:r w:rsidRPr="005372A3">
        <w:rPr>
          <w:rFonts w:asciiTheme="minorHAnsi" w:hAnsiTheme="minorHAnsi" w:cstheme="minorHAnsi"/>
          <w:sz w:val="20"/>
          <w:szCs w:val="20"/>
        </w:rPr>
        <w:t xml:space="preserve"> odrzucona jako niezgodna z treścią zapytania ofertowego. </w:t>
      </w:r>
    </w:p>
    <w:p w14:paraId="651ED22E" w14:textId="3DABDEAB" w:rsidR="001819D3" w:rsidRPr="005372A3" w:rsidRDefault="007021CB" w:rsidP="007D1C89">
      <w:pPr>
        <w:pStyle w:val="Akapitzlist"/>
        <w:numPr>
          <w:ilvl w:val="0"/>
          <w:numId w:val="33"/>
        </w:numPr>
        <w:shd w:val="clear" w:color="auto" w:fill="FFFFFF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 xml:space="preserve">Ofertę składa się pod rygorem odrzucenia w formie </w:t>
      </w:r>
      <w:r w:rsidR="007A320C" w:rsidRPr="005372A3">
        <w:rPr>
          <w:rFonts w:asciiTheme="minorHAnsi" w:hAnsiTheme="minorHAnsi" w:cstheme="minorHAnsi"/>
          <w:sz w:val="20"/>
          <w:szCs w:val="20"/>
        </w:rPr>
        <w:t>dokumentowej (</w:t>
      </w:r>
      <w:r w:rsidR="007A320C" w:rsidRPr="005372A3">
        <w:rPr>
          <w:rFonts w:asciiTheme="minorHAnsi" w:hAnsiTheme="minorHAnsi" w:cstheme="minorHAnsi"/>
          <w:b/>
          <w:sz w:val="20"/>
          <w:szCs w:val="20"/>
        </w:rPr>
        <w:t>Art. 77</w:t>
      </w:r>
      <w:r w:rsidR="007A320C" w:rsidRPr="005372A3">
        <w:rPr>
          <w:rFonts w:asciiTheme="minorHAnsi" w:hAnsiTheme="minorHAnsi" w:cstheme="minorHAnsi"/>
          <w:b/>
          <w:sz w:val="20"/>
          <w:szCs w:val="20"/>
          <w:vertAlign w:val="superscript"/>
        </w:rPr>
        <w:t xml:space="preserve">2 </w:t>
      </w:r>
      <w:r w:rsidR="007A320C" w:rsidRPr="005372A3">
        <w:rPr>
          <w:rFonts w:asciiTheme="minorHAnsi" w:hAnsiTheme="minorHAnsi" w:cstheme="minorHAnsi"/>
          <w:b/>
          <w:sz w:val="20"/>
          <w:szCs w:val="20"/>
        </w:rPr>
        <w:t>Kodeksu Cywilnego</w:t>
      </w:r>
      <w:r w:rsidR="007A320C" w:rsidRPr="005372A3">
        <w:rPr>
          <w:rFonts w:asciiTheme="minorHAnsi" w:hAnsiTheme="minorHAnsi" w:cstheme="minorHAnsi"/>
          <w:sz w:val="20"/>
          <w:szCs w:val="20"/>
        </w:rPr>
        <w:t>)</w:t>
      </w:r>
      <w:r w:rsidR="007A320C" w:rsidRPr="005372A3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="007A320C" w:rsidRPr="005372A3">
        <w:rPr>
          <w:rFonts w:asciiTheme="minorHAnsi" w:hAnsiTheme="minorHAnsi" w:cstheme="minorHAnsi"/>
          <w:sz w:val="20"/>
          <w:szCs w:val="20"/>
        </w:rPr>
        <w:t xml:space="preserve">– rozumianej jako skan podpisanego oryginału lub </w:t>
      </w:r>
      <w:r w:rsidRPr="005372A3">
        <w:rPr>
          <w:rFonts w:asciiTheme="minorHAnsi" w:hAnsiTheme="minorHAnsi" w:cstheme="minorHAnsi"/>
          <w:sz w:val="20"/>
          <w:szCs w:val="20"/>
        </w:rPr>
        <w:t>elektronicznej</w:t>
      </w:r>
      <w:r w:rsidR="007A320C" w:rsidRPr="005372A3">
        <w:rPr>
          <w:rFonts w:asciiTheme="minorHAnsi" w:hAnsiTheme="minorHAnsi" w:cstheme="minorHAnsi"/>
          <w:sz w:val="20"/>
          <w:szCs w:val="20"/>
        </w:rPr>
        <w:t xml:space="preserve"> (</w:t>
      </w:r>
      <w:r w:rsidR="007A320C" w:rsidRPr="005372A3">
        <w:rPr>
          <w:rFonts w:asciiTheme="minorHAnsi" w:hAnsiTheme="minorHAnsi" w:cstheme="minorHAnsi"/>
          <w:b/>
          <w:sz w:val="20"/>
          <w:szCs w:val="20"/>
        </w:rPr>
        <w:t>Art. 78</w:t>
      </w:r>
      <w:r w:rsidR="007A320C" w:rsidRPr="005372A3">
        <w:rPr>
          <w:rFonts w:asciiTheme="minorHAnsi" w:hAnsiTheme="minorHAnsi" w:cstheme="minorHAnsi"/>
          <w:b/>
          <w:sz w:val="20"/>
          <w:szCs w:val="20"/>
          <w:vertAlign w:val="superscript"/>
        </w:rPr>
        <w:t>1</w:t>
      </w:r>
      <w:r w:rsidR="007A320C" w:rsidRPr="005372A3">
        <w:rPr>
          <w:rFonts w:asciiTheme="minorHAnsi" w:hAnsiTheme="minorHAnsi" w:cstheme="minorHAnsi"/>
          <w:b/>
          <w:sz w:val="20"/>
          <w:szCs w:val="20"/>
        </w:rPr>
        <w:t xml:space="preserve"> Kodeksu Cywilnego</w:t>
      </w:r>
      <w:r w:rsidR="007A320C" w:rsidRPr="005372A3">
        <w:rPr>
          <w:rFonts w:asciiTheme="minorHAnsi" w:hAnsiTheme="minorHAnsi" w:cstheme="minorHAnsi"/>
          <w:sz w:val="20"/>
          <w:szCs w:val="20"/>
        </w:rPr>
        <w:t>)</w:t>
      </w:r>
      <w:r w:rsidRPr="005372A3">
        <w:rPr>
          <w:rFonts w:asciiTheme="minorHAnsi" w:hAnsiTheme="minorHAnsi" w:cstheme="minorHAnsi"/>
          <w:sz w:val="20"/>
          <w:szCs w:val="20"/>
        </w:rPr>
        <w:t xml:space="preserve"> – rozumian</w:t>
      </w:r>
      <w:r w:rsidR="00BA3D8D" w:rsidRPr="005372A3">
        <w:rPr>
          <w:rFonts w:asciiTheme="minorHAnsi" w:hAnsiTheme="minorHAnsi" w:cstheme="minorHAnsi"/>
          <w:sz w:val="20"/>
          <w:szCs w:val="20"/>
        </w:rPr>
        <w:t>ej</w:t>
      </w:r>
      <w:r w:rsidR="00376A25" w:rsidRPr="005372A3">
        <w:rPr>
          <w:rFonts w:asciiTheme="minorHAnsi" w:hAnsiTheme="minorHAnsi" w:cstheme="minorHAnsi"/>
          <w:sz w:val="20"/>
          <w:szCs w:val="20"/>
        </w:rPr>
        <w:t xml:space="preserve"> </w:t>
      </w:r>
      <w:r w:rsidRPr="005372A3">
        <w:rPr>
          <w:rFonts w:asciiTheme="minorHAnsi" w:hAnsiTheme="minorHAnsi" w:cstheme="minorHAnsi"/>
          <w:sz w:val="20"/>
          <w:szCs w:val="20"/>
        </w:rPr>
        <w:t>jako</w:t>
      </w:r>
      <w:r w:rsidR="00376A25" w:rsidRPr="005372A3">
        <w:rPr>
          <w:rFonts w:asciiTheme="minorHAnsi" w:hAnsiTheme="minorHAnsi" w:cstheme="minorHAnsi"/>
          <w:sz w:val="20"/>
          <w:szCs w:val="20"/>
        </w:rPr>
        <w:t xml:space="preserve"> dokument opatrzony kwalifikowanym podpisem elektronicznym – wysłan</w:t>
      </w:r>
      <w:r w:rsidR="007A320C" w:rsidRPr="005372A3">
        <w:rPr>
          <w:rFonts w:asciiTheme="minorHAnsi" w:hAnsiTheme="minorHAnsi" w:cstheme="minorHAnsi"/>
          <w:sz w:val="20"/>
          <w:szCs w:val="20"/>
        </w:rPr>
        <w:t>y</w:t>
      </w:r>
      <w:r w:rsidR="00376A25" w:rsidRPr="005372A3">
        <w:rPr>
          <w:rFonts w:asciiTheme="minorHAnsi" w:hAnsiTheme="minorHAnsi" w:cstheme="minorHAnsi"/>
          <w:sz w:val="20"/>
          <w:szCs w:val="20"/>
        </w:rPr>
        <w:t xml:space="preserve"> za pośrednictwem Bazy Konkurencyjności.</w:t>
      </w:r>
    </w:p>
    <w:p w14:paraId="259D478B" w14:textId="0A2E6678" w:rsidR="001819D3" w:rsidRPr="005372A3" w:rsidRDefault="00EC63E1" w:rsidP="007D1C89">
      <w:pPr>
        <w:pStyle w:val="Akapitzlist"/>
        <w:numPr>
          <w:ilvl w:val="0"/>
          <w:numId w:val="33"/>
        </w:numPr>
        <w:shd w:val="clear" w:color="auto" w:fill="FFFFFF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 xml:space="preserve">Oferta powinna być podpisana przez osobę upoważnioną do reprezentowania Wykonawcy, zgodnie z formą reprezentacji Wykonawcy </w:t>
      </w:r>
      <w:r w:rsidR="00B41E6E" w:rsidRPr="005372A3">
        <w:rPr>
          <w:rFonts w:asciiTheme="minorHAnsi" w:hAnsiTheme="minorHAnsi" w:cstheme="minorHAnsi"/>
          <w:sz w:val="20"/>
          <w:szCs w:val="20"/>
        </w:rPr>
        <w:t>określoną w</w:t>
      </w:r>
      <w:r w:rsidR="00DE02AD" w:rsidRPr="005372A3">
        <w:rPr>
          <w:rFonts w:asciiTheme="minorHAnsi" w:hAnsiTheme="minorHAnsi" w:cstheme="minorHAnsi"/>
          <w:sz w:val="20"/>
          <w:szCs w:val="20"/>
        </w:rPr>
        <w:t xml:space="preserve"> odpowiednim</w:t>
      </w:r>
      <w:r w:rsidRPr="005372A3">
        <w:rPr>
          <w:rFonts w:asciiTheme="minorHAnsi" w:hAnsiTheme="minorHAnsi" w:cstheme="minorHAnsi"/>
          <w:sz w:val="20"/>
          <w:szCs w:val="20"/>
        </w:rPr>
        <w:t xml:space="preserve"> rejestrze lub innym dokumencie, właściwym dla danej formy organizacyjnej Wykonawcy albo przez upełnomocnionego przedstawiciela Wykonawcy.</w:t>
      </w:r>
    </w:p>
    <w:p w14:paraId="1B896C99" w14:textId="1B562B72" w:rsidR="001819D3" w:rsidRPr="005372A3" w:rsidRDefault="007021CB" w:rsidP="007D1C89">
      <w:pPr>
        <w:pStyle w:val="Akapitzlist"/>
        <w:numPr>
          <w:ilvl w:val="0"/>
          <w:numId w:val="33"/>
        </w:numPr>
        <w:shd w:val="clear" w:color="auto" w:fill="FFFFFF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 xml:space="preserve">Oferta powinna zawierać wypełniony zgodnie z zapytaniem ofertowym </w:t>
      </w:r>
      <w:r w:rsidRPr="005372A3">
        <w:rPr>
          <w:rFonts w:asciiTheme="minorHAnsi" w:hAnsiTheme="minorHAnsi" w:cstheme="minorHAnsi"/>
          <w:b/>
          <w:sz w:val="20"/>
          <w:szCs w:val="20"/>
        </w:rPr>
        <w:t xml:space="preserve">formularz ofertowy </w:t>
      </w:r>
      <w:r w:rsidRPr="005372A3">
        <w:rPr>
          <w:rFonts w:asciiTheme="minorHAnsi" w:hAnsiTheme="minorHAnsi" w:cstheme="minorHAnsi"/>
          <w:sz w:val="20"/>
          <w:szCs w:val="20"/>
        </w:rPr>
        <w:t>oraz</w:t>
      </w:r>
      <w:r w:rsidRPr="005372A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5372A3">
        <w:rPr>
          <w:rFonts w:asciiTheme="minorHAnsi" w:hAnsiTheme="minorHAnsi" w:cstheme="minorHAnsi"/>
          <w:sz w:val="20"/>
          <w:szCs w:val="20"/>
        </w:rPr>
        <w:t xml:space="preserve">załączniki do zapytania, a także dokumenty potwierdzające umocowanie do </w:t>
      </w:r>
      <w:r w:rsidR="00B41E6E" w:rsidRPr="005372A3">
        <w:rPr>
          <w:rFonts w:asciiTheme="minorHAnsi" w:hAnsiTheme="minorHAnsi" w:cstheme="minorHAnsi"/>
          <w:sz w:val="20"/>
          <w:szCs w:val="20"/>
        </w:rPr>
        <w:t>reprezentacji i</w:t>
      </w:r>
      <w:r w:rsidRPr="005372A3">
        <w:rPr>
          <w:rFonts w:asciiTheme="minorHAnsi" w:hAnsiTheme="minorHAnsi" w:cstheme="minorHAnsi"/>
          <w:sz w:val="20"/>
          <w:szCs w:val="20"/>
        </w:rPr>
        <w:t xml:space="preserve"> działania w imieniu </w:t>
      </w:r>
      <w:r w:rsidR="001F25B7" w:rsidRPr="005372A3">
        <w:rPr>
          <w:rFonts w:asciiTheme="minorHAnsi" w:hAnsiTheme="minorHAnsi" w:cstheme="minorHAnsi"/>
          <w:sz w:val="20"/>
          <w:szCs w:val="20"/>
        </w:rPr>
        <w:t>Oferenta.</w:t>
      </w:r>
    </w:p>
    <w:p w14:paraId="029A2A25" w14:textId="66086886" w:rsidR="001819D3" w:rsidRPr="005372A3" w:rsidRDefault="001F25B7" w:rsidP="007D1C89">
      <w:pPr>
        <w:pStyle w:val="Akapitzlist"/>
        <w:numPr>
          <w:ilvl w:val="0"/>
          <w:numId w:val="33"/>
        </w:numPr>
        <w:shd w:val="clear" w:color="auto" w:fill="FFFFFF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>Zamawiający zastrzega sobie prawo do zmiany treści niniejszego zapytania ofertowego.</w:t>
      </w:r>
      <w:r w:rsidR="00A15815" w:rsidRPr="005372A3">
        <w:rPr>
          <w:rFonts w:asciiTheme="minorHAnsi" w:hAnsiTheme="minorHAnsi" w:cstheme="minorHAnsi"/>
          <w:sz w:val="20"/>
          <w:szCs w:val="20"/>
        </w:rPr>
        <w:t xml:space="preserve"> Zamawiający przedłuży termin składania ofert o czas niezbędny do wprowadzenia zmian w ofertach, jeżeli jest to konieczne z uwagi na zakres wprowadzonych zmian.</w:t>
      </w:r>
    </w:p>
    <w:p w14:paraId="318EB0D2" w14:textId="1AE65654" w:rsidR="00B41E6E" w:rsidRPr="005372A3" w:rsidRDefault="007021CB" w:rsidP="007021CB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 xml:space="preserve">Zmiany treści zapytania ofertowego oraz wyjaśnienia udzielone przez Zamawiającego na zapytania </w:t>
      </w:r>
      <w:r w:rsidR="001F25B7" w:rsidRPr="005372A3">
        <w:rPr>
          <w:rFonts w:asciiTheme="minorHAnsi" w:hAnsiTheme="minorHAnsi" w:cstheme="minorHAnsi"/>
          <w:sz w:val="20"/>
          <w:szCs w:val="20"/>
        </w:rPr>
        <w:t xml:space="preserve">Oferentów </w:t>
      </w:r>
      <w:r w:rsidRPr="005372A3">
        <w:rPr>
          <w:rFonts w:asciiTheme="minorHAnsi" w:hAnsiTheme="minorHAnsi" w:cstheme="minorHAnsi"/>
          <w:sz w:val="20"/>
          <w:szCs w:val="20"/>
        </w:rPr>
        <w:t xml:space="preserve">stają się integralną częścią zapytania ofertowego i są wiążące dla </w:t>
      </w:r>
      <w:r w:rsidR="001F25B7" w:rsidRPr="005372A3">
        <w:rPr>
          <w:rFonts w:asciiTheme="minorHAnsi" w:hAnsiTheme="minorHAnsi" w:cstheme="minorHAnsi"/>
          <w:sz w:val="20"/>
          <w:szCs w:val="20"/>
        </w:rPr>
        <w:t>wszystkich Oferentów.</w:t>
      </w:r>
    </w:p>
    <w:p w14:paraId="7F403DBF" w14:textId="5E427767" w:rsidR="001F25B7" w:rsidRPr="005372A3" w:rsidRDefault="00CE5D57" w:rsidP="00AF64EA">
      <w:pPr>
        <w:pStyle w:val="Akapitzlist1"/>
        <w:spacing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V</w:t>
      </w:r>
      <w:r w:rsidR="001F25B7"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I</w:t>
      </w:r>
      <w:r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I. </w:t>
      </w:r>
      <w:r w:rsidR="001F25B7"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KRYTERIA OCENY OFERT I INFORMACJE O WAGACH PUNKTOWYCH PRZYPISANYCH DO POSZCZEGÓLNYCH KRYTERIÓW OCENY OFERT ORAZ OPIS SPOSOBU PRZYZNAWANIA PUNKTACJI ZA SPEŁNIENIE DANEGO KRYTERIUM OCENY OFERT</w:t>
      </w:r>
      <w:r w:rsidR="001F25B7" w:rsidRPr="005372A3" w:rsidDel="001F25B7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</w:p>
    <w:p w14:paraId="73C8F9F7" w14:textId="77777777" w:rsidR="00D84D73" w:rsidRPr="005372A3" w:rsidRDefault="00D84D73" w:rsidP="001F25B7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Zamawiający dokona oceny ważnych ofert na podstawie </w:t>
      </w:r>
      <w:r w:rsidR="002662E6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poniższych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kryteriów oceny ofert</w:t>
      </w:r>
      <w:r w:rsidR="0035500C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535"/>
        <w:gridCol w:w="1528"/>
      </w:tblGrid>
      <w:tr w:rsidR="00D84D73" w:rsidRPr="005372A3" w14:paraId="597258CA" w14:textId="77777777" w:rsidTr="009B48F6">
        <w:trPr>
          <w:trHeight w:val="427"/>
        </w:trPr>
        <w:tc>
          <w:tcPr>
            <w:tcW w:w="4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A7138" w14:textId="77777777" w:rsidR="00D84D73" w:rsidRPr="005372A3" w:rsidRDefault="00D84D73" w:rsidP="00C20A3E">
            <w:pPr>
              <w:spacing w:before="120" w:after="120" w:line="240" w:lineRule="atLeast"/>
              <w:jc w:val="both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5372A3">
              <w:rPr>
                <w:rFonts w:cstheme="minorHAnsi"/>
                <w:b/>
                <w:color w:val="000000" w:themeColor="text1"/>
                <w:sz w:val="18"/>
                <w:szCs w:val="18"/>
              </w:rPr>
              <w:t>KRYTERIUM</w:t>
            </w:r>
            <w:r w:rsidRPr="005372A3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27D0" w14:textId="77777777" w:rsidR="00D84D73" w:rsidRPr="005372A3" w:rsidRDefault="00F342D8" w:rsidP="00C20A3E">
            <w:pPr>
              <w:spacing w:before="120" w:after="120" w:line="240" w:lineRule="atLeast"/>
              <w:jc w:val="both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5372A3">
              <w:rPr>
                <w:rFonts w:cstheme="minorHAnsi"/>
                <w:b/>
                <w:color w:val="000000" w:themeColor="text1"/>
                <w:sz w:val="18"/>
                <w:szCs w:val="18"/>
              </w:rPr>
              <w:t>WAGA (pkt</w:t>
            </w:r>
            <w:r w:rsidR="00D84D73" w:rsidRPr="005372A3">
              <w:rPr>
                <w:rFonts w:cstheme="minorHAnsi"/>
                <w:b/>
                <w:color w:val="000000" w:themeColor="text1"/>
                <w:sz w:val="18"/>
                <w:szCs w:val="18"/>
              </w:rPr>
              <w:t>)</w:t>
            </w:r>
          </w:p>
        </w:tc>
      </w:tr>
      <w:tr w:rsidR="00D84D73" w:rsidRPr="005372A3" w14:paraId="2A99EDE9" w14:textId="77777777" w:rsidTr="00B57012">
        <w:tc>
          <w:tcPr>
            <w:tcW w:w="4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519C6" w14:textId="118A98B4" w:rsidR="00D84D73" w:rsidRPr="005372A3" w:rsidRDefault="000228E0" w:rsidP="00C20A3E">
            <w:pPr>
              <w:spacing w:before="120" w:after="120" w:line="240" w:lineRule="atLeast"/>
              <w:jc w:val="both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5372A3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ŁĄCZNA </w:t>
            </w:r>
            <w:r w:rsidR="00CE5D57" w:rsidRPr="005372A3">
              <w:rPr>
                <w:rFonts w:cstheme="minorHAnsi"/>
                <w:b/>
                <w:color w:val="000000" w:themeColor="text1"/>
                <w:sz w:val="18"/>
                <w:szCs w:val="18"/>
              </w:rPr>
              <w:t>CENA</w:t>
            </w:r>
            <w:r w:rsidR="008A27E6" w:rsidRPr="005372A3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NETTO</w:t>
            </w:r>
            <w:r w:rsidR="00AE0840" w:rsidRPr="005372A3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A72FC" w14:textId="2B88C426" w:rsidR="00D84D73" w:rsidRPr="005372A3" w:rsidRDefault="003C31F5" w:rsidP="00C20A3E">
            <w:pPr>
              <w:spacing w:before="120" w:after="120" w:line="240" w:lineRule="atLeast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5372A3">
              <w:rPr>
                <w:rFonts w:cstheme="minorHAnsi"/>
                <w:color w:val="000000" w:themeColor="text1"/>
                <w:sz w:val="18"/>
                <w:szCs w:val="18"/>
              </w:rPr>
              <w:t>100</w:t>
            </w:r>
          </w:p>
        </w:tc>
      </w:tr>
    </w:tbl>
    <w:p w14:paraId="5A23ED3A" w14:textId="5DD816EB" w:rsidR="00704A45" w:rsidRPr="005372A3" w:rsidRDefault="000228E0" w:rsidP="00AF64EA">
      <w:pPr>
        <w:pStyle w:val="Tekstpodstawowywcity1"/>
        <w:numPr>
          <w:ilvl w:val="0"/>
          <w:numId w:val="7"/>
        </w:numPr>
        <w:tabs>
          <w:tab w:val="left" w:pos="0"/>
          <w:tab w:val="left" w:pos="284"/>
        </w:tabs>
        <w:spacing w:line="240" w:lineRule="atLeast"/>
        <w:ind w:right="-403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</w:rPr>
      </w:pPr>
      <w:r w:rsidRPr="005372A3"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</w:rPr>
        <w:t xml:space="preserve">ŁĄCZNA </w:t>
      </w:r>
      <w:r w:rsidR="00CE5D57" w:rsidRPr="005372A3"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</w:rPr>
        <w:t>CENA</w:t>
      </w:r>
      <w:r w:rsidR="00317C4F" w:rsidRPr="005372A3"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</w:rPr>
        <w:t xml:space="preserve"> NETTO</w:t>
      </w:r>
      <w:r w:rsidR="00AE0840" w:rsidRPr="005372A3"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</w:rPr>
        <w:t xml:space="preserve"> k</w:t>
      </w:r>
      <w:r w:rsidR="00317C4F" w:rsidRPr="005372A3"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</w:rPr>
        <w:t>– PC</w:t>
      </w:r>
    </w:p>
    <w:p w14:paraId="608A95D8" w14:textId="38D9AB44" w:rsidR="003C31F5" w:rsidRPr="005372A3" w:rsidRDefault="009D7543" w:rsidP="00C20A3E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kryterium ŁACZNA CENA NETTO PRZEDMIOTU ZAMÓWIENIA Zamawiający dokona oceny kryterium na podstawie informacji zawartych w formularzu ofertowym, tj. Wykonawca wskaże w formularzu ofertowym </w:t>
      </w:r>
      <w:r w:rsidR="005571B1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łączną 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cenę netto przedmiotu zamówienia. </w:t>
      </w:r>
      <w:r w:rsidR="00704A45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Punktacja za cenę będzie obliczana na podstawie wzoru:</w:t>
      </w:r>
    </w:p>
    <w:p w14:paraId="4675D33E" w14:textId="01BE23BB" w:rsidR="00D84D73" w:rsidRPr="005372A3" w:rsidRDefault="003C31F5" w:rsidP="00C20A3E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proofErr w:type="spellStart"/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Cn</w:t>
      </w:r>
      <w:proofErr w:type="spellEnd"/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x 100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proofErr w:type="spellStart"/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Pc</w:t>
      </w:r>
      <w:proofErr w:type="spellEnd"/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- otrzymane punkty</w:t>
      </w:r>
    </w:p>
    <w:p w14:paraId="79C7296F" w14:textId="0C8DB79E" w:rsidR="00D84D73" w:rsidRPr="005372A3" w:rsidRDefault="00D84D73" w:rsidP="00D97B98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72FADA6" wp14:editId="6B258248">
                <wp:simplePos x="0" y="0"/>
                <wp:positionH relativeFrom="column">
                  <wp:posOffset>220980</wp:posOffset>
                </wp:positionH>
                <wp:positionV relativeFrom="paragraph">
                  <wp:posOffset>100965</wp:posOffset>
                </wp:positionV>
                <wp:extent cx="651510" cy="0"/>
                <wp:effectExtent l="11430" t="5715" r="13335" b="1333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E1D83F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4pt,7.95pt" to="68.7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"/>
            </w:pict>
          </mc:Fallback>
        </mc:AlternateContent>
      </w:r>
      <w:proofErr w:type="spellStart"/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="004C73F8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proofErr w:type="spellEnd"/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= </w:t>
      </w:r>
      <w:r w:rsidR="004C73F8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                     </w:t>
      </w:r>
      <w:r w:rsidR="00D97B98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proofErr w:type="spellStart"/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  <w:vertAlign w:val="subscript"/>
        </w:rPr>
        <w:t>n</w:t>
      </w:r>
      <w:proofErr w:type="spellEnd"/>
      <w:r w:rsidR="00DF152B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– wartość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4724AA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netto najniższej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spośród złożonych Ofert </w:t>
      </w:r>
    </w:p>
    <w:p w14:paraId="688D826E" w14:textId="38703283" w:rsidR="00D84D73" w:rsidRPr="005372A3" w:rsidRDefault="00D84D73" w:rsidP="00C20A3E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     </w:t>
      </w:r>
      <w:r w:rsidR="004C73F8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D97B98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</w:t>
      </w:r>
      <w:proofErr w:type="spellStart"/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  <w:vertAlign w:val="subscript"/>
        </w:rPr>
        <w:t>b</w:t>
      </w:r>
      <w:proofErr w:type="spellEnd"/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proofErr w:type="spellStart"/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  <w:vertAlign w:val="subscript"/>
        </w:rPr>
        <w:t>b</w:t>
      </w:r>
      <w:proofErr w:type="spellEnd"/>
      <w:r w:rsidR="00DF152B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– wartość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netto badanej Oferty</w:t>
      </w:r>
    </w:p>
    <w:p w14:paraId="4D6D265F" w14:textId="738283DD" w:rsidR="00574DCA" w:rsidRPr="005372A3" w:rsidRDefault="004C73F8" w:rsidP="00765932">
      <w:pPr>
        <w:tabs>
          <w:tab w:val="left" w:pos="90"/>
          <w:tab w:val="num" w:pos="567"/>
        </w:tabs>
        <w:spacing w:after="120" w:line="240" w:lineRule="atLeast"/>
        <w:jc w:val="both"/>
        <w:rPr>
          <w:rFonts w:cstheme="minorHAnsi"/>
          <w:b/>
          <w:color w:val="000000"/>
          <w:sz w:val="20"/>
          <w:szCs w:val="20"/>
        </w:rPr>
      </w:pPr>
      <w:r w:rsidRPr="005372A3">
        <w:rPr>
          <w:rFonts w:cstheme="minorHAnsi"/>
          <w:color w:val="000000"/>
          <w:sz w:val="20"/>
          <w:szCs w:val="20"/>
        </w:rPr>
        <w:t>Oferta za kryterium „</w:t>
      </w:r>
      <w:r w:rsidR="000228E0" w:rsidRPr="005372A3">
        <w:rPr>
          <w:rFonts w:cstheme="minorHAnsi"/>
          <w:b/>
          <w:color w:val="000000"/>
          <w:sz w:val="20"/>
          <w:szCs w:val="20"/>
        </w:rPr>
        <w:t>łączna</w:t>
      </w:r>
      <w:r w:rsidR="000228E0" w:rsidRPr="005372A3">
        <w:rPr>
          <w:rFonts w:cstheme="minorHAnsi"/>
          <w:color w:val="000000"/>
          <w:sz w:val="20"/>
          <w:szCs w:val="20"/>
        </w:rPr>
        <w:t xml:space="preserve"> </w:t>
      </w:r>
      <w:r w:rsidR="00D97B98" w:rsidRPr="005372A3">
        <w:rPr>
          <w:rFonts w:cstheme="minorHAnsi"/>
          <w:b/>
          <w:color w:val="000000"/>
          <w:sz w:val="20"/>
          <w:szCs w:val="20"/>
        </w:rPr>
        <w:t>c</w:t>
      </w:r>
      <w:r w:rsidR="00CE5D57" w:rsidRPr="005372A3">
        <w:rPr>
          <w:rFonts w:cstheme="minorHAnsi"/>
          <w:b/>
          <w:color w:val="000000"/>
          <w:sz w:val="20"/>
          <w:szCs w:val="20"/>
        </w:rPr>
        <w:t>ena</w:t>
      </w:r>
      <w:r w:rsidRPr="005372A3">
        <w:rPr>
          <w:rFonts w:cstheme="minorHAnsi"/>
          <w:b/>
          <w:color w:val="000000"/>
          <w:sz w:val="20"/>
          <w:szCs w:val="20"/>
        </w:rPr>
        <w:t xml:space="preserve"> netto</w:t>
      </w:r>
      <w:r w:rsidRPr="005372A3">
        <w:rPr>
          <w:rFonts w:cstheme="minorHAnsi"/>
          <w:color w:val="000000"/>
          <w:sz w:val="20"/>
          <w:szCs w:val="20"/>
        </w:rPr>
        <w:t xml:space="preserve">” może otrzymać maksymalnie </w:t>
      </w:r>
      <w:r w:rsidR="003C31F5" w:rsidRPr="005372A3">
        <w:rPr>
          <w:rFonts w:cstheme="minorHAnsi"/>
          <w:b/>
          <w:color w:val="000000"/>
          <w:sz w:val="20"/>
          <w:szCs w:val="20"/>
        </w:rPr>
        <w:t>100</w:t>
      </w:r>
      <w:r w:rsidR="007D64E7" w:rsidRPr="005372A3">
        <w:rPr>
          <w:rFonts w:cstheme="minorHAnsi"/>
          <w:b/>
          <w:color w:val="000000"/>
          <w:sz w:val="20"/>
          <w:szCs w:val="20"/>
        </w:rPr>
        <w:t xml:space="preserve">,00 </w:t>
      </w:r>
      <w:r w:rsidRPr="005372A3">
        <w:rPr>
          <w:rFonts w:cstheme="minorHAnsi"/>
          <w:b/>
          <w:color w:val="000000"/>
          <w:sz w:val="20"/>
          <w:szCs w:val="20"/>
        </w:rPr>
        <w:t>pkt.</w:t>
      </w:r>
    </w:p>
    <w:p w14:paraId="4D5503A7" w14:textId="77777777" w:rsidR="00A22A6D" w:rsidRPr="005372A3" w:rsidRDefault="00A22A6D" w:rsidP="00EA57ED">
      <w:pPr>
        <w:tabs>
          <w:tab w:val="num" w:pos="567"/>
        </w:tabs>
        <w:spacing w:after="0" w:line="240" w:lineRule="auto"/>
        <w:jc w:val="both"/>
        <w:rPr>
          <w:rFonts w:cstheme="minorHAnsi"/>
          <w:b/>
          <w:color w:val="000000"/>
          <w:sz w:val="20"/>
          <w:szCs w:val="20"/>
        </w:rPr>
      </w:pPr>
    </w:p>
    <w:p w14:paraId="214AFEAB" w14:textId="77777777" w:rsidR="00D84D73" w:rsidRPr="005372A3" w:rsidRDefault="00D84D73" w:rsidP="00574DCA">
      <w:pPr>
        <w:pStyle w:val="Akapitzlist1"/>
        <w:numPr>
          <w:ilvl w:val="3"/>
          <w:numId w:val="4"/>
        </w:numPr>
        <w:tabs>
          <w:tab w:val="left" w:pos="284"/>
        </w:tabs>
        <w:spacing w:line="240" w:lineRule="atLeast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Obliczenia dokonywane będą przez Zamawiającego z dokładnością do dwóch miejsc po przecinku.</w:t>
      </w:r>
    </w:p>
    <w:p w14:paraId="7F58B982" w14:textId="3A29EBA5" w:rsidR="00EA57ED" w:rsidRPr="005372A3" w:rsidRDefault="00F6236C" w:rsidP="00574DCA">
      <w:pPr>
        <w:pStyle w:val="Akapitzlist4"/>
        <w:numPr>
          <w:ilvl w:val="3"/>
          <w:numId w:val="4"/>
        </w:numPr>
        <w:tabs>
          <w:tab w:val="left" w:pos="284"/>
        </w:tabs>
        <w:spacing w:line="240" w:lineRule="atLeast"/>
        <w:ind w:left="284" w:hanging="284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</w:pPr>
      <w:r w:rsidRPr="005372A3"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  <w:t xml:space="preserve">ZAMAWIAJĄCY UZNA ZA NAJKORZYSTNIEJSZĄ TĘ OFERTĘ, KTÓRA UZYSKA NAJWIĘKSZĄ LICZBĘ PUNKTÓW ZA POSZCZEGÓLNE KRYTERIA, PO ICH ZSUMOWANIU WG WZORU: P = PC </w:t>
      </w:r>
      <w:r w:rsidR="00514A0C" w:rsidRPr="005372A3"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  <w:t xml:space="preserve"> </w:t>
      </w:r>
    </w:p>
    <w:p w14:paraId="406D1CB7" w14:textId="77777777" w:rsidR="00574DCA" w:rsidRPr="005372A3" w:rsidRDefault="00574DCA" w:rsidP="00574DCA">
      <w:pPr>
        <w:pStyle w:val="Akapitzlist4"/>
        <w:tabs>
          <w:tab w:val="left" w:pos="284"/>
        </w:tabs>
        <w:spacing w:after="120" w:line="240" w:lineRule="atLeast"/>
        <w:ind w:left="284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</w:pPr>
    </w:p>
    <w:p w14:paraId="1E6E6B3F" w14:textId="7FB00B98" w:rsidR="00DF1DFA" w:rsidRPr="005372A3" w:rsidRDefault="00D84D73" w:rsidP="001B4110">
      <w:pPr>
        <w:pStyle w:val="Tekstpodstawowywcity2"/>
        <w:spacing w:after="0" w:line="240" w:lineRule="atLeast"/>
        <w:ind w:left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372A3">
        <w:rPr>
          <w:rFonts w:asciiTheme="minorHAnsi" w:hAnsiTheme="minorHAnsi" w:cstheme="minorHAnsi"/>
          <w:b/>
          <w:sz w:val="20"/>
          <w:szCs w:val="20"/>
        </w:rPr>
        <w:t>VI</w:t>
      </w:r>
      <w:r w:rsidR="001F25B7" w:rsidRPr="005372A3">
        <w:rPr>
          <w:rFonts w:asciiTheme="minorHAnsi" w:hAnsiTheme="minorHAnsi" w:cstheme="minorHAnsi"/>
          <w:b/>
          <w:sz w:val="20"/>
          <w:szCs w:val="20"/>
        </w:rPr>
        <w:t>I</w:t>
      </w:r>
      <w:r w:rsidRPr="005372A3">
        <w:rPr>
          <w:rFonts w:asciiTheme="minorHAnsi" w:hAnsiTheme="minorHAnsi" w:cstheme="minorHAnsi"/>
          <w:b/>
          <w:sz w:val="20"/>
          <w:szCs w:val="20"/>
        </w:rPr>
        <w:t xml:space="preserve">I. </w:t>
      </w:r>
      <w:r w:rsidR="003C3868" w:rsidRPr="005372A3">
        <w:rPr>
          <w:rFonts w:asciiTheme="minorHAnsi" w:hAnsiTheme="minorHAnsi" w:cstheme="minorHAnsi"/>
          <w:b/>
          <w:sz w:val="20"/>
          <w:szCs w:val="20"/>
        </w:rPr>
        <w:t>WARUNKI UDZIAŁU</w:t>
      </w:r>
      <w:r w:rsidRPr="005372A3">
        <w:rPr>
          <w:rFonts w:asciiTheme="minorHAnsi" w:hAnsiTheme="minorHAnsi" w:cstheme="minorHAnsi"/>
          <w:b/>
          <w:sz w:val="20"/>
          <w:szCs w:val="20"/>
        </w:rPr>
        <w:t xml:space="preserve"> W POSTĘPOWANIU ORAZ SPOSÓB DOKONYWANIA OCENY ICH SPEŁNIANIA</w:t>
      </w:r>
    </w:p>
    <w:p w14:paraId="49739F0D" w14:textId="42222D26" w:rsidR="00D91E15" w:rsidRPr="005372A3" w:rsidRDefault="00A23807" w:rsidP="00A23807">
      <w:pPr>
        <w:pStyle w:val="Akapitzlist"/>
        <w:numPr>
          <w:ilvl w:val="6"/>
          <w:numId w:val="4"/>
        </w:numPr>
        <w:pBdr>
          <w:top w:val="nil"/>
          <w:left w:val="nil"/>
          <w:bottom w:val="nil"/>
          <w:right w:val="nil"/>
          <w:between w:val="nil"/>
        </w:pBdr>
        <w:ind w:left="709" w:hanging="425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 xml:space="preserve">Zamawiający nie stawia warunków udziału w postępowaniu. </w:t>
      </w:r>
    </w:p>
    <w:p w14:paraId="37F72AC3" w14:textId="77E736B6" w:rsidR="00A3686C" w:rsidRPr="005372A3" w:rsidRDefault="00A3686C" w:rsidP="00D91E15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lastRenderedPageBreak/>
        <w:t xml:space="preserve">O udzielenie zamówienia mogą ubiegać się wyłącznie Wykonawcy, którzy wykażą </w:t>
      </w:r>
      <w:r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brak podstaw do wykluczenia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 postępowania, zgodnie z treścią </w:t>
      </w:r>
      <w:r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Załącznika 2 do zapytania ofertowego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. </w:t>
      </w:r>
    </w:p>
    <w:p w14:paraId="345EC0F5" w14:textId="3013C242" w:rsidR="00D84D73" w:rsidRPr="005372A3" w:rsidRDefault="00230E07" w:rsidP="00C238FC">
      <w:pPr>
        <w:spacing w:before="240" w:after="0" w:line="240" w:lineRule="atLeast"/>
        <w:ind w:left="426" w:hanging="426"/>
        <w:jc w:val="both"/>
        <w:rPr>
          <w:rFonts w:cstheme="minorHAnsi"/>
          <w:b/>
          <w:sz w:val="20"/>
          <w:szCs w:val="20"/>
        </w:rPr>
      </w:pPr>
      <w:r w:rsidRPr="005372A3">
        <w:rPr>
          <w:rFonts w:cstheme="minorHAnsi"/>
          <w:b/>
          <w:color w:val="000000" w:themeColor="text1"/>
          <w:sz w:val="20"/>
          <w:szCs w:val="20"/>
        </w:rPr>
        <w:t>IX</w:t>
      </w:r>
      <w:r w:rsidR="001D0967" w:rsidRPr="005372A3">
        <w:rPr>
          <w:rFonts w:cstheme="minorHAnsi"/>
          <w:b/>
          <w:color w:val="000000" w:themeColor="text1"/>
          <w:sz w:val="20"/>
          <w:szCs w:val="20"/>
        </w:rPr>
        <w:t>.</w:t>
      </w:r>
      <w:r w:rsidR="0036038D" w:rsidRPr="005372A3">
        <w:rPr>
          <w:rFonts w:cstheme="minorHAnsi"/>
          <w:b/>
          <w:color w:val="000000" w:themeColor="text1"/>
          <w:sz w:val="20"/>
          <w:szCs w:val="20"/>
        </w:rPr>
        <w:t xml:space="preserve">  </w:t>
      </w:r>
      <w:r w:rsidR="00F37396" w:rsidRPr="005372A3">
        <w:rPr>
          <w:rFonts w:cstheme="minorHAnsi"/>
          <w:b/>
          <w:sz w:val="20"/>
          <w:szCs w:val="20"/>
        </w:rPr>
        <w:t>LISTA DOKUMENTÓW/OŚWIADCZEŃ WYMAGANYCH OD WYKONAWCY</w:t>
      </w:r>
    </w:p>
    <w:p w14:paraId="321D4A53" w14:textId="73B531B0" w:rsidR="00D54746" w:rsidRPr="005372A3" w:rsidRDefault="008D2BFA" w:rsidP="002B1618">
      <w:pPr>
        <w:autoSpaceDE w:val="0"/>
        <w:autoSpaceDN w:val="0"/>
        <w:spacing w:before="120" w:after="0" w:line="240" w:lineRule="atLeast"/>
        <w:ind w:left="357"/>
        <w:contextualSpacing/>
        <w:jc w:val="both"/>
        <w:rPr>
          <w:rFonts w:cstheme="minorHAnsi"/>
          <w:sz w:val="20"/>
          <w:szCs w:val="20"/>
        </w:rPr>
      </w:pPr>
      <w:r w:rsidRPr="005372A3">
        <w:rPr>
          <w:rFonts w:cstheme="minorHAnsi"/>
          <w:sz w:val="20"/>
          <w:szCs w:val="20"/>
        </w:rPr>
        <w:t>Z</w:t>
      </w:r>
      <w:r w:rsidR="00D54746" w:rsidRPr="005372A3">
        <w:rPr>
          <w:rFonts w:cstheme="minorHAnsi"/>
          <w:sz w:val="20"/>
          <w:szCs w:val="20"/>
        </w:rPr>
        <w:t xml:space="preserve">amawiający żąda </w:t>
      </w:r>
      <w:r w:rsidRPr="005372A3">
        <w:rPr>
          <w:rFonts w:cstheme="minorHAnsi"/>
          <w:sz w:val="20"/>
          <w:szCs w:val="20"/>
        </w:rPr>
        <w:t xml:space="preserve">dostarczenia </w:t>
      </w:r>
      <w:r w:rsidR="002B1618" w:rsidRPr="005372A3">
        <w:rPr>
          <w:rFonts w:cstheme="minorHAnsi"/>
          <w:sz w:val="20"/>
          <w:szCs w:val="20"/>
        </w:rPr>
        <w:t>wraz z O</w:t>
      </w:r>
      <w:r w:rsidR="00CE1206" w:rsidRPr="005372A3">
        <w:rPr>
          <w:rFonts w:cstheme="minorHAnsi"/>
          <w:sz w:val="20"/>
          <w:szCs w:val="20"/>
        </w:rPr>
        <w:t xml:space="preserve">fertą </w:t>
      </w:r>
      <w:r w:rsidR="001B1935" w:rsidRPr="005372A3">
        <w:rPr>
          <w:rFonts w:cstheme="minorHAnsi"/>
          <w:sz w:val="20"/>
          <w:szCs w:val="20"/>
        </w:rPr>
        <w:t xml:space="preserve">(zgodnie ze wzorem Załącznika nr 1) </w:t>
      </w:r>
      <w:r w:rsidRPr="005372A3">
        <w:rPr>
          <w:rFonts w:cstheme="minorHAnsi"/>
          <w:sz w:val="20"/>
          <w:szCs w:val="20"/>
        </w:rPr>
        <w:t>następujących</w:t>
      </w:r>
      <w:r w:rsidR="00D54746" w:rsidRPr="005372A3">
        <w:rPr>
          <w:rFonts w:cstheme="minorHAnsi"/>
          <w:sz w:val="20"/>
          <w:szCs w:val="20"/>
        </w:rPr>
        <w:t xml:space="preserve"> </w:t>
      </w:r>
      <w:r w:rsidRPr="005372A3">
        <w:rPr>
          <w:rFonts w:cstheme="minorHAnsi"/>
          <w:b/>
          <w:sz w:val="20"/>
          <w:szCs w:val="20"/>
        </w:rPr>
        <w:t>dokumentów:</w:t>
      </w:r>
    </w:p>
    <w:p w14:paraId="62C281FA" w14:textId="3B7FEFC9" w:rsidR="00F9308F" w:rsidRPr="005372A3" w:rsidRDefault="00D54746" w:rsidP="007D1C89">
      <w:pPr>
        <w:numPr>
          <w:ilvl w:val="0"/>
          <w:numId w:val="11"/>
        </w:numPr>
        <w:autoSpaceDE w:val="0"/>
        <w:autoSpaceDN w:val="0"/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5372A3">
        <w:rPr>
          <w:rFonts w:cstheme="minorHAnsi"/>
          <w:sz w:val="20"/>
          <w:szCs w:val="20"/>
        </w:rPr>
        <w:t>oświadczenie o braku podstaw do wykluczenia (Załącznik</w:t>
      </w:r>
      <w:r w:rsidR="00390066" w:rsidRPr="005372A3">
        <w:rPr>
          <w:rFonts w:cstheme="minorHAnsi"/>
          <w:sz w:val="20"/>
          <w:szCs w:val="20"/>
        </w:rPr>
        <w:t xml:space="preserve"> nr</w:t>
      </w:r>
      <w:r w:rsidR="000C18AA" w:rsidRPr="005372A3">
        <w:rPr>
          <w:rFonts w:cstheme="minorHAnsi"/>
          <w:sz w:val="20"/>
          <w:szCs w:val="20"/>
        </w:rPr>
        <w:t xml:space="preserve"> 2</w:t>
      </w:r>
      <w:r w:rsidRPr="005372A3">
        <w:rPr>
          <w:rFonts w:cstheme="minorHAnsi"/>
          <w:sz w:val="20"/>
          <w:szCs w:val="20"/>
        </w:rPr>
        <w:t>)</w:t>
      </w:r>
      <w:r w:rsidR="00F9308F" w:rsidRPr="005372A3">
        <w:rPr>
          <w:rFonts w:cstheme="minorHAnsi"/>
          <w:sz w:val="20"/>
          <w:szCs w:val="20"/>
        </w:rPr>
        <w:t>,</w:t>
      </w:r>
    </w:p>
    <w:p w14:paraId="662EC79B" w14:textId="5675AB3F" w:rsidR="00274BB8" w:rsidRPr="005372A3" w:rsidRDefault="00274BB8" w:rsidP="007D1C89">
      <w:pPr>
        <w:numPr>
          <w:ilvl w:val="0"/>
          <w:numId w:val="11"/>
        </w:numPr>
        <w:autoSpaceDE w:val="0"/>
        <w:autoSpaceDN w:val="0"/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5372A3">
        <w:rPr>
          <w:rFonts w:cstheme="minorHAnsi"/>
          <w:sz w:val="20"/>
          <w:szCs w:val="20"/>
        </w:rPr>
        <w:t>Oświadczenie o niepodleganiu wykluczeniu w związku z działaniami Rosji</w:t>
      </w:r>
      <w:r w:rsidR="00941D72" w:rsidRPr="005372A3">
        <w:rPr>
          <w:rFonts w:cstheme="minorHAnsi"/>
          <w:sz w:val="20"/>
          <w:szCs w:val="20"/>
        </w:rPr>
        <w:t xml:space="preserve"> (Załącznik nr.3)</w:t>
      </w:r>
    </w:p>
    <w:p w14:paraId="7EDA5ECD" w14:textId="5E386179" w:rsidR="002C3D1D" w:rsidRPr="005372A3" w:rsidRDefault="002C3D1D" w:rsidP="007D1C89">
      <w:pPr>
        <w:numPr>
          <w:ilvl w:val="0"/>
          <w:numId w:val="11"/>
        </w:numPr>
        <w:autoSpaceDE w:val="0"/>
        <w:autoSpaceDN w:val="0"/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5372A3">
        <w:rPr>
          <w:rFonts w:cstheme="minorHAnsi"/>
          <w:sz w:val="20"/>
          <w:szCs w:val="20"/>
        </w:rPr>
        <w:t>Oświadczenie Wykonawcy w zakresie wypełnienia obowiązków informacyjnych przewidzianych w art. 13 lub art. 14 RODO</w:t>
      </w:r>
      <w:r w:rsidR="00941D72" w:rsidRPr="005372A3">
        <w:rPr>
          <w:rFonts w:cstheme="minorHAnsi"/>
          <w:sz w:val="20"/>
          <w:szCs w:val="20"/>
        </w:rPr>
        <w:t xml:space="preserve"> (Załącznik nr.4)</w:t>
      </w:r>
    </w:p>
    <w:p w14:paraId="3BED6B50" w14:textId="638EC054" w:rsidR="00A04F32" w:rsidRPr="005372A3" w:rsidRDefault="00EA57ED" w:rsidP="007D1C89">
      <w:pPr>
        <w:numPr>
          <w:ilvl w:val="0"/>
          <w:numId w:val="11"/>
        </w:numPr>
        <w:autoSpaceDE w:val="0"/>
        <w:autoSpaceDN w:val="0"/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5372A3">
        <w:rPr>
          <w:rFonts w:cstheme="minorHAnsi"/>
          <w:sz w:val="20"/>
          <w:szCs w:val="20"/>
        </w:rPr>
        <w:t xml:space="preserve">Dokumenty potwierdzające umocowanie do </w:t>
      </w:r>
      <w:r w:rsidR="004724AA" w:rsidRPr="005372A3">
        <w:rPr>
          <w:rFonts w:cstheme="minorHAnsi"/>
          <w:sz w:val="20"/>
          <w:szCs w:val="20"/>
        </w:rPr>
        <w:t>reprezentacji i</w:t>
      </w:r>
      <w:r w:rsidRPr="005372A3">
        <w:rPr>
          <w:rFonts w:cstheme="minorHAnsi"/>
          <w:sz w:val="20"/>
          <w:szCs w:val="20"/>
        </w:rPr>
        <w:t xml:space="preserve"> działania w imieniu Oferenta</w:t>
      </w:r>
      <w:r w:rsidR="009D0BF8" w:rsidRPr="005372A3">
        <w:rPr>
          <w:rFonts w:cstheme="minorHAnsi"/>
          <w:sz w:val="20"/>
          <w:szCs w:val="20"/>
        </w:rPr>
        <w:t xml:space="preserve"> – jeśli dotyczy.</w:t>
      </w:r>
    </w:p>
    <w:p w14:paraId="32E58AD2" w14:textId="77777777" w:rsidR="00AA3AAA" w:rsidRPr="005372A3" w:rsidRDefault="00AA3AAA" w:rsidP="00213A17">
      <w:pPr>
        <w:autoSpaceDE w:val="0"/>
        <w:autoSpaceDN w:val="0"/>
        <w:spacing w:after="0" w:line="240" w:lineRule="atLeast"/>
        <w:ind w:left="720"/>
        <w:contextualSpacing/>
        <w:jc w:val="both"/>
        <w:rPr>
          <w:rFonts w:cstheme="minorHAnsi"/>
          <w:sz w:val="20"/>
          <w:szCs w:val="20"/>
        </w:rPr>
      </w:pPr>
    </w:p>
    <w:p w14:paraId="79EDB01C" w14:textId="54FA66C6" w:rsidR="00D84D73" w:rsidRPr="005372A3" w:rsidRDefault="00230E07" w:rsidP="00C238FC">
      <w:pPr>
        <w:pStyle w:val="Akapitzlist1"/>
        <w:spacing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X</w:t>
      </w:r>
      <w:r w:rsidR="00D84D73"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.  INFORMACJA NA TEMAT ZAKRESU WYKLUCZENIA WYKONAWCY</w:t>
      </w:r>
    </w:p>
    <w:p w14:paraId="43270AEF" w14:textId="4828E2DD" w:rsidR="00671976" w:rsidRPr="005372A3" w:rsidRDefault="00671976" w:rsidP="007D1C89">
      <w:pPr>
        <w:pStyle w:val="Akapitzlist"/>
        <w:numPr>
          <w:ilvl w:val="0"/>
          <w:numId w:val="39"/>
        </w:numPr>
        <w:tabs>
          <w:tab w:val="num" w:pos="502"/>
        </w:tabs>
        <w:spacing w:after="60"/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>Z postępowania wyklucza się podmioty powiązane osobowo lub kapitałowo z Zamawiającym. Przez powiązania kapitałowe lub osobowe rozumie się wzajemne powiązania między Zamawiającym lub osobami uprawnionymi do zaciągania zobowiązań w imieniu Zamawiającego lub osobami wykonującymi dla Zamawiającego czynności związane z przygotowaniem i przeprowadzeniem procedury wyboru Wykonawcy a Wykonawcą, polegające w szczególności na:</w:t>
      </w:r>
    </w:p>
    <w:p w14:paraId="4BDB47DE" w14:textId="77777777" w:rsidR="00671976" w:rsidRPr="005372A3" w:rsidRDefault="00671976" w:rsidP="00574DCA">
      <w:pPr>
        <w:numPr>
          <w:ilvl w:val="0"/>
          <w:numId w:val="8"/>
        </w:numPr>
        <w:spacing w:after="0" w:line="240" w:lineRule="auto"/>
        <w:ind w:left="567" w:hanging="283"/>
        <w:jc w:val="both"/>
        <w:rPr>
          <w:rFonts w:eastAsia="Times New Roman" w:cstheme="minorHAnsi"/>
          <w:sz w:val="20"/>
          <w:szCs w:val="20"/>
        </w:rPr>
      </w:pPr>
      <w:r w:rsidRPr="005372A3">
        <w:rPr>
          <w:rFonts w:eastAsia="Times New Roman" w:cstheme="minorHAnsi"/>
          <w:sz w:val="20"/>
          <w:szCs w:val="20"/>
        </w:rPr>
        <w:t>uczestniczeniu w spółce jako wspólnik spółki cywilnej lub spółki osobowej.</w:t>
      </w:r>
    </w:p>
    <w:p w14:paraId="3660EFB5" w14:textId="0701AD25" w:rsidR="00671976" w:rsidRPr="005372A3" w:rsidRDefault="00671976" w:rsidP="00574DCA">
      <w:pPr>
        <w:numPr>
          <w:ilvl w:val="0"/>
          <w:numId w:val="8"/>
        </w:numPr>
        <w:spacing w:after="0" w:line="240" w:lineRule="auto"/>
        <w:ind w:left="567" w:hanging="283"/>
        <w:jc w:val="both"/>
        <w:rPr>
          <w:rFonts w:eastAsia="Times New Roman" w:cstheme="minorHAnsi"/>
          <w:sz w:val="20"/>
          <w:szCs w:val="20"/>
        </w:rPr>
      </w:pPr>
      <w:r w:rsidRPr="005372A3">
        <w:rPr>
          <w:rFonts w:eastAsia="Times New Roman" w:cstheme="minorHAnsi"/>
          <w:sz w:val="20"/>
          <w:szCs w:val="20"/>
        </w:rPr>
        <w:t>posiadaniu co najmniej 10% udziału lub akcji</w:t>
      </w:r>
      <w:r w:rsidR="009570E8" w:rsidRPr="005372A3">
        <w:rPr>
          <w:rFonts w:eastAsia="Times New Roman" w:cstheme="minorHAnsi"/>
          <w:sz w:val="20"/>
          <w:szCs w:val="20"/>
        </w:rPr>
        <w:t xml:space="preserve"> (o ile niższy próg nie wynika z przepisów prawa)</w:t>
      </w:r>
      <w:r w:rsidRPr="005372A3">
        <w:rPr>
          <w:rFonts w:eastAsia="Times New Roman" w:cstheme="minorHAnsi"/>
          <w:sz w:val="20"/>
          <w:szCs w:val="20"/>
        </w:rPr>
        <w:t>.</w:t>
      </w:r>
    </w:p>
    <w:p w14:paraId="6B8173CD" w14:textId="56952C8E" w:rsidR="007239FB" w:rsidRPr="005372A3" w:rsidRDefault="009570E8" w:rsidP="00574DCA">
      <w:pPr>
        <w:numPr>
          <w:ilvl w:val="0"/>
          <w:numId w:val="8"/>
        </w:numPr>
        <w:spacing w:after="0" w:line="240" w:lineRule="auto"/>
        <w:ind w:left="567" w:hanging="283"/>
        <w:jc w:val="both"/>
        <w:rPr>
          <w:rFonts w:eastAsia="Times New Roman" w:cstheme="minorHAnsi"/>
          <w:sz w:val="20"/>
          <w:szCs w:val="20"/>
        </w:rPr>
      </w:pPr>
      <w:r w:rsidRPr="005372A3">
        <w:rPr>
          <w:rFonts w:eastAsia="Times New Roman" w:cstheme="minorHAnsi"/>
          <w:sz w:val="20"/>
          <w:szCs w:val="20"/>
        </w:rPr>
        <w:t>pełnieniu</w:t>
      </w:r>
      <w:r w:rsidR="00671976" w:rsidRPr="005372A3">
        <w:rPr>
          <w:rFonts w:eastAsia="Times New Roman" w:cstheme="minorHAnsi"/>
          <w:sz w:val="20"/>
          <w:szCs w:val="20"/>
        </w:rPr>
        <w:t xml:space="preserve"> funkcj</w:t>
      </w:r>
      <w:r w:rsidRPr="005372A3">
        <w:rPr>
          <w:rFonts w:eastAsia="Times New Roman" w:cstheme="minorHAnsi"/>
          <w:sz w:val="20"/>
          <w:szCs w:val="20"/>
        </w:rPr>
        <w:t>i</w:t>
      </w:r>
      <w:r w:rsidR="00671976" w:rsidRPr="005372A3">
        <w:rPr>
          <w:rFonts w:eastAsia="Times New Roman" w:cstheme="minorHAnsi"/>
          <w:sz w:val="20"/>
          <w:szCs w:val="20"/>
        </w:rPr>
        <w:t xml:space="preserve"> członka organu nadzorczego lub zarządczego, prokurenta, pełnomocnika</w:t>
      </w:r>
      <w:r w:rsidRPr="005372A3">
        <w:rPr>
          <w:rFonts w:eastAsia="Times New Roman" w:cstheme="minorHAnsi"/>
          <w:sz w:val="20"/>
          <w:szCs w:val="20"/>
        </w:rPr>
        <w:t>.</w:t>
      </w:r>
    </w:p>
    <w:p w14:paraId="66A57F43" w14:textId="77777777" w:rsidR="009570E8" w:rsidRPr="005372A3" w:rsidRDefault="009570E8" w:rsidP="009570E8">
      <w:pPr>
        <w:numPr>
          <w:ilvl w:val="0"/>
          <w:numId w:val="8"/>
        </w:numPr>
        <w:spacing w:after="0" w:line="240" w:lineRule="auto"/>
        <w:ind w:left="567" w:hanging="283"/>
        <w:jc w:val="both"/>
        <w:rPr>
          <w:rFonts w:cstheme="minorHAnsi"/>
          <w:sz w:val="20"/>
          <w:szCs w:val="20"/>
        </w:rPr>
      </w:pPr>
      <w:r w:rsidRPr="005372A3">
        <w:rPr>
          <w:rFonts w:cstheme="minorHAns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pozostawania we wspólnym pożyciu z Wykonawcą, jego zastępcą prawnym lub członkami organów zarządzających lub organów nadzorczych Wykonawców ubiegających się o udzielenie zamówienia.</w:t>
      </w:r>
    </w:p>
    <w:p w14:paraId="49AC7AE8" w14:textId="7D1AE542" w:rsidR="00671976" w:rsidRPr="005372A3" w:rsidRDefault="009570E8" w:rsidP="00E11CE3">
      <w:pPr>
        <w:numPr>
          <w:ilvl w:val="0"/>
          <w:numId w:val="8"/>
        </w:numPr>
        <w:spacing w:after="0" w:line="240" w:lineRule="auto"/>
        <w:ind w:left="567" w:hanging="283"/>
        <w:jc w:val="both"/>
        <w:rPr>
          <w:rFonts w:cstheme="minorHAnsi"/>
          <w:sz w:val="20"/>
          <w:szCs w:val="20"/>
        </w:rPr>
      </w:pPr>
      <w:r w:rsidRPr="005372A3">
        <w:rPr>
          <w:rFonts w:cstheme="minorHAnsi"/>
          <w:sz w:val="20"/>
          <w:szCs w:val="20"/>
        </w:rPr>
        <w:t>pozostawania z wykonawcą w takim stosunku prawnym lub faktycznym, że istnieje uzasadniona wątpliwość co do ich bezstronności lub niezależności w związku z postępowaniem o udzielenie zamówienia.</w:t>
      </w:r>
    </w:p>
    <w:p w14:paraId="64533DF9" w14:textId="77777777" w:rsidR="00412966" w:rsidRPr="005372A3" w:rsidRDefault="00412966" w:rsidP="00412966">
      <w:pPr>
        <w:spacing w:after="0" w:line="240" w:lineRule="auto"/>
        <w:ind w:left="567"/>
        <w:jc w:val="both"/>
        <w:rPr>
          <w:rFonts w:cstheme="minorHAnsi"/>
          <w:sz w:val="20"/>
          <w:szCs w:val="20"/>
        </w:rPr>
      </w:pPr>
    </w:p>
    <w:p w14:paraId="5912359B" w14:textId="758C59C3" w:rsidR="00DA3ADC" w:rsidRPr="005372A3" w:rsidRDefault="00673F87" w:rsidP="007D1C89">
      <w:pPr>
        <w:pStyle w:val="Standard"/>
        <w:widowControl/>
        <w:numPr>
          <w:ilvl w:val="0"/>
          <w:numId w:val="39"/>
        </w:numPr>
        <w:suppressAutoHyphens w:val="0"/>
        <w:spacing w:after="60" w:line="276" w:lineRule="auto"/>
        <w:jc w:val="both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5372A3">
        <w:rPr>
          <w:rFonts w:asciiTheme="minorHAnsi" w:hAnsiTheme="minorHAnsi" w:cstheme="minorHAnsi"/>
          <w:bCs/>
          <w:sz w:val="20"/>
          <w:szCs w:val="20"/>
        </w:rPr>
        <w:t>Z postępowania wyklucza się podmioty</w:t>
      </w:r>
      <w:r w:rsidR="00D47115" w:rsidRPr="005372A3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8D732C" w:rsidRPr="005372A3">
        <w:rPr>
          <w:rFonts w:asciiTheme="minorHAnsi" w:hAnsiTheme="minorHAnsi" w:cstheme="minorHAnsi"/>
          <w:bCs/>
          <w:sz w:val="20"/>
          <w:szCs w:val="20"/>
        </w:rPr>
        <w:t>znajdują</w:t>
      </w:r>
      <w:r w:rsidR="007654B5" w:rsidRPr="005372A3">
        <w:rPr>
          <w:rFonts w:asciiTheme="minorHAnsi" w:hAnsiTheme="minorHAnsi" w:cstheme="minorHAnsi"/>
          <w:bCs/>
          <w:sz w:val="20"/>
          <w:szCs w:val="20"/>
        </w:rPr>
        <w:t>ce</w:t>
      </w:r>
      <w:r w:rsidR="008D732C" w:rsidRPr="005372A3">
        <w:rPr>
          <w:rFonts w:asciiTheme="minorHAnsi" w:hAnsiTheme="minorHAnsi" w:cstheme="minorHAnsi"/>
          <w:bCs/>
          <w:sz w:val="20"/>
          <w:szCs w:val="20"/>
        </w:rPr>
        <w:t xml:space="preserve"> się na liście osób</w:t>
      </w:r>
      <w:r w:rsidR="007654B5" w:rsidRPr="005372A3">
        <w:rPr>
          <w:rFonts w:asciiTheme="minorHAnsi" w:hAnsiTheme="minorHAnsi" w:cstheme="minorHAnsi"/>
          <w:bCs/>
          <w:sz w:val="20"/>
          <w:szCs w:val="20"/>
        </w:rPr>
        <w:t xml:space="preserve"> i podmiotów objętych sankcjami w związku </w:t>
      </w:r>
      <w:r w:rsidR="00150EA1" w:rsidRPr="005372A3">
        <w:rPr>
          <w:rFonts w:asciiTheme="minorHAnsi" w:hAnsiTheme="minorHAnsi" w:cstheme="minorHAnsi"/>
          <w:bCs/>
          <w:sz w:val="20"/>
          <w:szCs w:val="20"/>
        </w:rPr>
        <w:t>z działaniami podważającymi integralność terytorialną, suwe</w:t>
      </w:r>
      <w:r w:rsidR="00D610CA" w:rsidRPr="005372A3">
        <w:rPr>
          <w:rFonts w:asciiTheme="minorHAnsi" w:hAnsiTheme="minorHAnsi" w:cstheme="minorHAnsi"/>
          <w:bCs/>
          <w:sz w:val="20"/>
          <w:szCs w:val="20"/>
        </w:rPr>
        <w:t xml:space="preserve">renność i </w:t>
      </w:r>
      <w:r w:rsidR="00941D72" w:rsidRPr="005372A3">
        <w:rPr>
          <w:rFonts w:asciiTheme="minorHAnsi" w:hAnsiTheme="minorHAnsi" w:cstheme="minorHAnsi"/>
          <w:bCs/>
          <w:sz w:val="20"/>
          <w:szCs w:val="20"/>
        </w:rPr>
        <w:t>niezależność</w:t>
      </w:r>
      <w:r w:rsidR="00D610CA" w:rsidRPr="005372A3">
        <w:rPr>
          <w:rFonts w:asciiTheme="minorHAnsi" w:hAnsiTheme="minorHAnsi" w:cstheme="minorHAnsi"/>
          <w:bCs/>
          <w:sz w:val="20"/>
          <w:szCs w:val="20"/>
        </w:rPr>
        <w:t xml:space="preserve"> Ukrainy zgodnie z ustawą z dnia 13.04.2022 r. </w:t>
      </w:r>
      <w:r w:rsidR="00081F85" w:rsidRPr="005372A3">
        <w:rPr>
          <w:rFonts w:asciiTheme="minorHAnsi" w:hAnsiTheme="minorHAnsi" w:cstheme="minorHAnsi"/>
          <w:bCs/>
          <w:sz w:val="20"/>
          <w:szCs w:val="20"/>
        </w:rPr>
        <w:t xml:space="preserve">o szczególnych rozwiązaniach w zakresie </w:t>
      </w:r>
      <w:r w:rsidR="00941D72" w:rsidRPr="005372A3">
        <w:rPr>
          <w:rFonts w:asciiTheme="minorHAnsi" w:hAnsiTheme="minorHAnsi" w:cstheme="minorHAnsi"/>
          <w:bCs/>
          <w:sz w:val="20"/>
          <w:szCs w:val="20"/>
        </w:rPr>
        <w:t>przeciwdziałania</w:t>
      </w:r>
      <w:r w:rsidR="00081F85" w:rsidRPr="005372A3">
        <w:rPr>
          <w:rFonts w:asciiTheme="minorHAnsi" w:hAnsiTheme="minorHAnsi" w:cstheme="minorHAnsi"/>
          <w:bCs/>
          <w:sz w:val="20"/>
          <w:szCs w:val="20"/>
        </w:rPr>
        <w:t xml:space="preserve"> wspieraniu agresji na Ukrainę oraz służących</w:t>
      </w:r>
      <w:r w:rsidR="00CA4084" w:rsidRPr="005372A3">
        <w:rPr>
          <w:rFonts w:asciiTheme="minorHAnsi" w:hAnsiTheme="minorHAnsi" w:cstheme="minorHAnsi"/>
          <w:bCs/>
          <w:sz w:val="20"/>
          <w:szCs w:val="20"/>
        </w:rPr>
        <w:t xml:space="preserve"> ochronie bezpieczeństwa narodowego (Dz. U. z 2022 r. poz. 835, 1713)</w:t>
      </w:r>
      <w:r w:rsidR="000A47F9" w:rsidRPr="005372A3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0B63C7" w:rsidRPr="005372A3">
        <w:rPr>
          <w:rFonts w:asciiTheme="minorHAnsi" w:hAnsiTheme="minorHAnsi" w:cstheme="minorHAnsi"/>
          <w:bCs/>
          <w:sz w:val="20"/>
          <w:szCs w:val="20"/>
        </w:rPr>
        <w:t>Lista osób i podmiotów znajduje się</w:t>
      </w:r>
      <w:r w:rsidR="00B47E63" w:rsidRPr="005372A3">
        <w:rPr>
          <w:rFonts w:asciiTheme="minorHAnsi" w:hAnsiTheme="minorHAnsi" w:cstheme="minorHAnsi"/>
          <w:bCs/>
          <w:sz w:val="20"/>
          <w:szCs w:val="20"/>
        </w:rPr>
        <w:t xml:space="preserve"> na stronie Ministerstwa Spraw Wewnętrznych i Administracji.</w:t>
      </w:r>
    </w:p>
    <w:p w14:paraId="75114912" w14:textId="61989F4D" w:rsidR="00AA3AAA" w:rsidRPr="005372A3" w:rsidRDefault="00AA3AAA" w:rsidP="00673F87">
      <w:pPr>
        <w:pStyle w:val="Akapitzlist"/>
        <w:spacing w:before="60" w:after="60"/>
        <w:ind w:left="644"/>
        <w:jc w:val="both"/>
        <w:rPr>
          <w:rFonts w:asciiTheme="minorHAnsi" w:hAnsiTheme="minorHAnsi" w:cstheme="minorHAnsi"/>
          <w:sz w:val="20"/>
          <w:szCs w:val="20"/>
        </w:rPr>
      </w:pPr>
    </w:p>
    <w:p w14:paraId="6B94289C" w14:textId="77777777" w:rsidR="00230E07" w:rsidRPr="005372A3" w:rsidRDefault="00230E07" w:rsidP="00C238FC">
      <w:pPr>
        <w:spacing w:after="0"/>
        <w:jc w:val="both"/>
        <w:rPr>
          <w:rFonts w:cstheme="minorHAnsi"/>
          <w:sz w:val="20"/>
          <w:szCs w:val="20"/>
        </w:rPr>
      </w:pPr>
      <w:r w:rsidRPr="005372A3">
        <w:rPr>
          <w:rFonts w:cstheme="minorHAnsi"/>
          <w:b/>
          <w:sz w:val="20"/>
          <w:szCs w:val="20"/>
        </w:rPr>
        <w:t>XI.</w:t>
      </w:r>
      <w:r w:rsidRPr="005372A3">
        <w:rPr>
          <w:rFonts w:cstheme="minorHAnsi"/>
          <w:sz w:val="20"/>
          <w:szCs w:val="20"/>
        </w:rPr>
        <w:t xml:space="preserve"> </w:t>
      </w:r>
      <w:r w:rsidRPr="005372A3">
        <w:rPr>
          <w:rFonts w:cstheme="minorHAnsi"/>
          <w:b/>
          <w:sz w:val="20"/>
          <w:szCs w:val="20"/>
        </w:rPr>
        <w:t>INFORMACJE O FORMALNOŚCIACH JAKIE POWINNY ZOSTAĆ DOPEŁNIONE PO WYBORZE NAJKORZYSTNIEJSZEJ OFERTY W CELU REALIZACJI PRZEDMIOTU ZAMÓWIENIA</w:t>
      </w:r>
    </w:p>
    <w:p w14:paraId="2DE6D34C" w14:textId="1679B9B9" w:rsidR="00230E07" w:rsidRPr="005372A3" w:rsidRDefault="00230E07" w:rsidP="007D1C89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284" w:hanging="284"/>
        <w:jc w:val="both"/>
        <w:rPr>
          <w:rFonts w:eastAsia="Times New Roman" w:cstheme="minorHAnsi"/>
          <w:b/>
          <w:sz w:val="20"/>
          <w:szCs w:val="20"/>
        </w:rPr>
      </w:pPr>
      <w:r w:rsidRPr="005372A3">
        <w:rPr>
          <w:rFonts w:eastAsia="Times New Roman" w:cstheme="minorHAnsi"/>
          <w:sz w:val="20"/>
          <w:szCs w:val="20"/>
        </w:rPr>
        <w:t xml:space="preserve">Informacje o wynikach postępowania Zamawiający zamieści na stronie internetowej </w:t>
      </w:r>
      <w:hyperlink r:id="rId12" w:history="1">
        <w:r w:rsidR="00AA3AAA" w:rsidRPr="005372A3">
          <w:rPr>
            <w:rStyle w:val="Hipercze"/>
            <w:rFonts w:eastAsia="Times New Roman" w:cstheme="minorHAnsi"/>
            <w:sz w:val="20"/>
            <w:szCs w:val="20"/>
          </w:rPr>
          <w:t>https://bazakonkurencyjnosci.funduszeeuropejskie.gov.pl</w:t>
        </w:r>
      </w:hyperlink>
      <w:r w:rsidRPr="005372A3">
        <w:rPr>
          <w:rFonts w:eastAsia="Times New Roman" w:cstheme="minorHAnsi"/>
          <w:sz w:val="20"/>
          <w:szCs w:val="20"/>
        </w:rPr>
        <w:t xml:space="preserve">. </w:t>
      </w:r>
    </w:p>
    <w:p w14:paraId="0B44D05F" w14:textId="77777777" w:rsidR="00230E07" w:rsidRPr="005372A3" w:rsidRDefault="00230E07" w:rsidP="007D1C89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284" w:hanging="284"/>
        <w:jc w:val="both"/>
        <w:rPr>
          <w:rFonts w:eastAsia="Times New Roman" w:cstheme="minorHAnsi"/>
          <w:b/>
          <w:sz w:val="20"/>
          <w:szCs w:val="20"/>
        </w:rPr>
      </w:pPr>
      <w:r w:rsidRPr="005372A3">
        <w:rPr>
          <w:rFonts w:eastAsia="Times New Roman" w:cstheme="minorHAnsi"/>
          <w:sz w:val="20"/>
          <w:szCs w:val="20"/>
        </w:rPr>
        <w:t>Wykonawca zostanie poinformowany telefonicznie lub via e-mail o terminie i miejscu podpisania umowy.</w:t>
      </w:r>
    </w:p>
    <w:p w14:paraId="69FA841B" w14:textId="728BC0EB" w:rsidR="00230E07" w:rsidRPr="005372A3" w:rsidRDefault="00230E07" w:rsidP="007D1C8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284" w:hanging="284"/>
        <w:jc w:val="both"/>
        <w:rPr>
          <w:rFonts w:eastAsia="Times New Roman" w:cstheme="minorHAnsi"/>
          <w:b/>
          <w:sz w:val="20"/>
          <w:szCs w:val="20"/>
        </w:rPr>
      </w:pPr>
      <w:r w:rsidRPr="005372A3">
        <w:rPr>
          <w:rFonts w:eastAsia="Times New Roman" w:cstheme="minorHAnsi"/>
          <w:sz w:val="20"/>
          <w:szCs w:val="20"/>
        </w:rPr>
        <w:t xml:space="preserve">Jeżeli Wykonawca, którego oferta została wybrana odstąpi od zawarcia umowy, Zamawiający </w:t>
      </w:r>
      <w:r w:rsidR="00B53ACC" w:rsidRPr="005372A3">
        <w:rPr>
          <w:rFonts w:eastAsia="Times New Roman" w:cstheme="minorHAnsi"/>
          <w:sz w:val="20"/>
          <w:szCs w:val="20"/>
        </w:rPr>
        <w:t xml:space="preserve">może zawrzeć </w:t>
      </w:r>
      <w:r w:rsidRPr="005372A3">
        <w:rPr>
          <w:rFonts w:eastAsia="Times New Roman" w:cstheme="minorHAnsi"/>
          <w:sz w:val="20"/>
          <w:szCs w:val="20"/>
        </w:rPr>
        <w:t>umowę z kolejnym Oferentem, który w postępowaniu o udzielenie zamówienia uzyskał kolejną najwyższą liczbę punktów.</w:t>
      </w:r>
    </w:p>
    <w:p w14:paraId="31AB4246" w14:textId="77777777" w:rsidR="00CE628E" w:rsidRPr="005372A3" w:rsidRDefault="00CE628E" w:rsidP="00671976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023E2457" w14:textId="7EE78A4C" w:rsidR="00D84D73" w:rsidRPr="005372A3" w:rsidRDefault="00D84D73" w:rsidP="00DA0161">
      <w:pPr>
        <w:pStyle w:val="Akapitzlist1"/>
        <w:spacing w:line="276" w:lineRule="auto"/>
        <w:ind w:left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372A3">
        <w:rPr>
          <w:rFonts w:asciiTheme="minorHAnsi" w:hAnsiTheme="minorHAnsi" w:cstheme="minorHAnsi"/>
          <w:b/>
          <w:sz w:val="20"/>
          <w:szCs w:val="20"/>
        </w:rPr>
        <w:t>X</w:t>
      </w:r>
      <w:r w:rsidR="00230E07" w:rsidRPr="005372A3">
        <w:rPr>
          <w:rFonts w:asciiTheme="minorHAnsi" w:hAnsiTheme="minorHAnsi" w:cstheme="minorHAnsi"/>
          <w:b/>
          <w:sz w:val="20"/>
          <w:szCs w:val="20"/>
        </w:rPr>
        <w:t>II</w:t>
      </w:r>
      <w:r w:rsidR="00F60865" w:rsidRPr="005372A3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="00F37396" w:rsidRPr="005372A3">
        <w:rPr>
          <w:rFonts w:asciiTheme="minorHAnsi" w:hAnsiTheme="minorHAnsi" w:cstheme="minorHAnsi"/>
          <w:b/>
          <w:sz w:val="20"/>
          <w:szCs w:val="20"/>
        </w:rPr>
        <w:t>WARUNKI ZMIANY UMOWY</w:t>
      </w:r>
    </w:p>
    <w:p w14:paraId="0AE6A6B2" w14:textId="77777777" w:rsidR="00B41E6E" w:rsidRDefault="00B41E6E" w:rsidP="00DA0161">
      <w:pPr>
        <w:spacing w:before="240" w:line="276" w:lineRule="auto"/>
        <w:jc w:val="both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Warunki zmiany umowy</w:t>
      </w:r>
    </w:p>
    <w:p w14:paraId="4D95A466" w14:textId="77777777" w:rsidR="00B41E6E" w:rsidRDefault="00B41E6E" w:rsidP="00DA0161">
      <w:pPr>
        <w:spacing w:before="24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Zamawiający zastrzega sobie możliwość zmiany umowy zawartej z wybranym w toku postępowania Oferentem, w przypadku wystąpienia co najmniej jednej z okoliczności wymienionych poniżej, z uwzględnieniem podawanych warunków ich wprowadzenia:</w:t>
      </w:r>
    </w:p>
    <w:p w14:paraId="00D0BD91" w14:textId="77777777" w:rsidR="00B41E6E" w:rsidRDefault="00B41E6E" w:rsidP="00DA0161">
      <w:pPr>
        <w:pStyle w:val="Akapitzlist"/>
        <w:numPr>
          <w:ilvl w:val="0"/>
          <w:numId w:val="61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Zamawiający przewiduje </w:t>
      </w: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zmianę terminu realizacji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zamówienia w przypadku wystąpienia co najmniej jednej z okoliczności wymienionych poniżej, z uwzględnieniem podawanych warunków ich wprowadzenia:</w:t>
      </w:r>
    </w:p>
    <w:p w14:paraId="6305155A" w14:textId="77777777" w:rsidR="00B41E6E" w:rsidRDefault="00B41E6E" w:rsidP="00DA0161">
      <w:pPr>
        <w:pStyle w:val="Akapitzlist"/>
        <w:numPr>
          <w:ilvl w:val="0"/>
          <w:numId w:val="62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wystąpienia siły wyższej, uniemożliwiającej terminowe wykonanie przedmiotu Umowy, przy czym Wykonawca zobowiązany jest do udowodnienia wystąpienia takiej siły wyższej oraz wskazania wpływu, jaki to zdarzenie miało na przebieg realizacji Dostaw;</w:t>
      </w:r>
    </w:p>
    <w:p w14:paraId="551107F2" w14:textId="77777777" w:rsidR="00B41E6E" w:rsidRDefault="00B41E6E" w:rsidP="00DA0161">
      <w:pPr>
        <w:pStyle w:val="Akapitzlist"/>
        <w:numPr>
          <w:ilvl w:val="0"/>
          <w:numId w:val="62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zaistnienia innych okoliczności niż siła wyższa, uniemożliwiających terminowe wykonanie przedmiotu Umowy, których Strony, przy dochowaniu należytej staranności, nie przewidziały przy zawarciu Umowy i nie są przez nich zawinione;</w:t>
      </w:r>
    </w:p>
    <w:p w14:paraId="096AA396" w14:textId="77777777" w:rsidR="00B41E6E" w:rsidRDefault="00B41E6E" w:rsidP="00DA0161">
      <w:pPr>
        <w:pStyle w:val="Akapitzlist"/>
        <w:numPr>
          <w:ilvl w:val="0"/>
          <w:numId w:val="62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przypadku nieprzekazania lub nieterminowego przekazania Wykonawcy materiałów, danych wejściowych i dokumentów w terminach określonych w umowie lub innych opóźnień po stronie Zamawiającego pod warunkiem, że zmiana terminu wynika z okoliczności, których Zamawiający nie mógł przewidzieć na etapie prowadzenia postępowania, działając z należytą starannością;</w:t>
      </w:r>
    </w:p>
    <w:p w14:paraId="5B126EB5" w14:textId="77777777" w:rsidR="00B41E6E" w:rsidRDefault="00B41E6E" w:rsidP="00DA0161">
      <w:pPr>
        <w:pStyle w:val="Akapitzlist"/>
        <w:numPr>
          <w:ilvl w:val="0"/>
          <w:numId w:val="62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przypadku konieczności wprowadzenia zmian w przedmiocie Umowy na skutek okoliczności, których Zamawiający lub Wykonawca nie mogli, działając z należytą starannością przewidzieć w chwili zawarcia Umowy, w szczególności grożących rażącą stratą, niewykonaniem lub wadliwym wykonaniem przedmiotu Umowy, przy czym zmiany te nie prowadzą do zmiany charakteru Umowy;</w:t>
      </w:r>
    </w:p>
    <w:p w14:paraId="6D2DFEF3" w14:textId="77777777" w:rsidR="00B41E6E" w:rsidRDefault="00B41E6E" w:rsidP="00DA0161">
      <w:pPr>
        <w:pStyle w:val="Akapitzlist"/>
        <w:numPr>
          <w:ilvl w:val="0"/>
          <w:numId w:val="62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Wydłużenia postępowań w sprawie wydawania decyzji administracyjnych związanych z przedmiotem umowy, o ile nie zostało to spowodowane z przyczyn leżących po stronie Wykonawcy.</w:t>
      </w:r>
    </w:p>
    <w:p w14:paraId="189AB162" w14:textId="77777777" w:rsidR="00B41E6E" w:rsidRDefault="00B41E6E" w:rsidP="00DA0161">
      <w:pPr>
        <w:pStyle w:val="Akapitzlist"/>
        <w:numPr>
          <w:ilvl w:val="0"/>
          <w:numId w:val="62"/>
        </w:numPr>
        <w:autoSpaceDN w:val="0"/>
        <w:spacing w:before="240"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przypadku gdy zachodzić będzie konieczność wykonania zamówień nieobjętych Umową, których wykonanie stało się konieczne na skutek sytuacji niemożliwej do przewidzenia, a wykonanie zamówień objętych Umową będzie uzależnione od uprzedniego wykonania zamówień nieobjętych Umową.</w:t>
      </w:r>
    </w:p>
    <w:p w14:paraId="0193AEE2" w14:textId="77777777" w:rsidR="00B41E6E" w:rsidRDefault="00B41E6E" w:rsidP="00DA0161">
      <w:pPr>
        <w:spacing w:before="240" w:line="276" w:lineRule="auto"/>
        <w:jc w:val="both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Ww. zmiany nie mogą stanowić podstawy zwiększenia wynagrodzenia. Każda z ww. zmian może być powiązana z obniżeniem wynagrodzenia Wykonawcy.</w:t>
      </w:r>
    </w:p>
    <w:p w14:paraId="19A8C302" w14:textId="77777777" w:rsidR="00B41E6E" w:rsidRDefault="00B41E6E" w:rsidP="00DA0161">
      <w:pPr>
        <w:pStyle w:val="Akapitzlist"/>
        <w:numPr>
          <w:ilvl w:val="0"/>
          <w:numId w:val="61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Zamawiający dopuszcza </w:t>
      </w: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możliwość wprowadzenia zmian w Umowie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(warunki rozliczenia umowy, dokonywania płatności) </w:t>
      </w: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lub rezygnacji przez Zamawiającego z realizacji części przedmiotu Umowy w przypadku:</w:t>
      </w:r>
    </w:p>
    <w:p w14:paraId="7A4DF253" w14:textId="77777777" w:rsidR="00B41E6E" w:rsidRDefault="00B41E6E" w:rsidP="00DA0161">
      <w:pPr>
        <w:pStyle w:val="Akapitzlist"/>
        <w:numPr>
          <w:ilvl w:val="0"/>
          <w:numId w:val="63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wystąpienia siły wyższej, uniemożliwiającej wykonanie przedmiotu Umowy, przy czym Wykonawca zobowiązany jest do udowodnienia wystąpienia takiej siły wyższej oraz wskazania wpływu, jakie zdarzenie miało na przebieg realizacji Usług;</w:t>
      </w:r>
    </w:p>
    <w:p w14:paraId="1B565440" w14:textId="77777777" w:rsidR="00B41E6E" w:rsidRDefault="00B41E6E" w:rsidP="00DA0161">
      <w:pPr>
        <w:pStyle w:val="Akapitzlist"/>
        <w:numPr>
          <w:ilvl w:val="0"/>
          <w:numId w:val="63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zaistnienia innych nadzwyczajnych okoliczności niż siła wyższa, w szczególności grożących rażącą stratą, niewykonaniem lub wadliwym wykonaniem przedmiotu Umowy, których Strony, przy dochowaniu należytej staranności, nie przewidziały przy zawarciu Umowy i nie są przez nich zawinione;</w:t>
      </w:r>
    </w:p>
    <w:p w14:paraId="59EAE14F" w14:textId="77777777" w:rsidR="00B41E6E" w:rsidRDefault="00B41E6E" w:rsidP="00DA0161">
      <w:pPr>
        <w:pStyle w:val="Akapitzlist"/>
        <w:numPr>
          <w:ilvl w:val="0"/>
          <w:numId w:val="63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każdym przypadku, gdy przedmiot umowy może zostać osiągnięty w inny niż wskazany w umowie sposób, przy czym zmiana sposobu realizacji umowy jest racjonalna finansowo i rzetelnie uzasadniona, np. w przypadku możliwości modyfikacji parametrów technicznych przedmiotu umowy, której efektem nie będzie pogorszenie jakości przedmiotu dostawy (przedmiot dostawy nie będzie gorszy niż założony pierwotnie w umowie);</w:t>
      </w:r>
    </w:p>
    <w:p w14:paraId="22D2672C" w14:textId="77777777" w:rsidR="00B41E6E" w:rsidRDefault="00B41E6E" w:rsidP="00DA0161">
      <w:pPr>
        <w:pStyle w:val="Akapitzlist"/>
        <w:numPr>
          <w:ilvl w:val="0"/>
          <w:numId w:val="63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zaistnienia okoliczności (zjawisk makroekonomicznych) niemożliwych do przewidzenia w chwili zawarcia Umowy i niezależnych od Stron, takich jak: gwałtowna dekoniunktura, ograniczenie dostępności materiałów, istotny wzrost cen materiałów, gwałtowna inflacja, istotny spadek cen, które będą wymagały waloryzacji wynagrodzenia. (podwyższenia bądź obniżenia wynagrodzenia wykonawcy). W przypadku waloryzacji wynagrodzenia, wzrost/spadek ceny spowodowany każdą kolejną zmianą nie może przekraczać 50% wartości pierwotnej umowy. </w:t>
      </w:r>
    </w:p>
    <w:p w14:paraId="7CCCC3CB" w14:textId="77777777" w:rsidR="00B41E6E" w:rsidRDefault="00B41E6E" w:rsidP="00DA0161">
      <w:pPr>
        <w:pStyle w:val="Akapitzlist"/>
        <w:numPr>
          <w:ilvl w:val="0"/>
          <w:numId w:val="63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otrzymania decyzji od właściwej Instytucji udzielającej dofinansowania na realizowanie przedmiotu zamówienia, zawierającej zmiany zakresu zadań, terminów realizacji czy też ustalającej dodatkowe wymogi;</w:t>
      </w:r>
    </w:p>
    <w:p w14:paraId="56804785" w14:textId="77777777" w:rsidR="00B41E6E" w:rsidRDefault="00B41E6E" w:rsidP="00DA0161">
      <w:pPr>
        <w:pStyle w:val="Akapitzlist"/>
        <w:numPr>
          <w:ilvl w:val="0"/>
          <w:numId w:val="63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zmiany w obowiązujących przepisach prawa, mającej wpływ na przedmiot i warunki umowy oraz zmiana sytuacji prawnej lub faktycznej Wykonawcy i/lub Zamawiającego skutkująca niemożliwością realizacji przedmiotu umowy.</w:t>
      </w:r>
    </w:p>
    <w:p w14:paraId="12448E10" w14:textId="77777777" w:rsidR="00B41E6E" w:rsidRDefault="00B41E6E" w:rsidP="00DA0161">
      <w:pPr>
        <w:pStyle w:val="Akapitzlist"/>
        <w:numPr>
          <w:ilvl w:val="0"/>
          <w:numId w:val="63"/>
        </w:numPr>
        <w:autoSpaceDN w:val="0"/>
        <w:spacing w:before="240"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Wprowadzona zmiana nie prowadzi do zmiany ogólnego charakteru umowy, a wartość zmian nie przekracza 50% wartości zamówienia określonej pierwotnie w Umowie. </w:t>
      </w:r>
    </w:p>
    <w:p w14:paraId="6B0ABFFF" w14:textId="77777777" w:rsidR="00B41E6E" w:rsidRDefault="00B41E6E" w:rsidP="00DA0161">
      <w:pPr>
        <w:spacing w:before="240" w:line="276" w:lineRule="auto"/>
        <w:jc w:val="both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 xml:space="preserve">Ww. zmiany mogą stanowić podstawy zwiększenia lub zmniejszenia wynagrodzenia Wykonawcy. </w:t>
      </w:r>
    </w:p>
    <w:p w14:paraId="16747EB8" w14:textId="77777777" w:rsidR="00B41E6E" w:rsidRDefault="00B41E6E" w:rsidP="00DA0161">
      <w:pPr>
        <w:pStyle w:val="Akapitzlist"/>
        <w:numPr>
          <w:ilvl w:val="0"/>
          <w:numId w:val="61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Zamawiający dopuszcza możliwość wprowadzenia istotnych zmian do umowy na zasadach przewidzianych w pkt 4 lit. b) – e) rozdziału 3.2.4 Umowa w sprawie zamówienia Wytycznych w zakresie kwalifikowalności wydatków na lata 2021-2027, w tym Zamawiający dopuszcza zlecenie Wykonawcy dodatkowych zamówień (lit. b), przy czym po łącznym spełnieniu poniżej wskazanych warunków: </w:t>
      </w:r>
    </w:p>
    <w:p w14:paraId="0E2E0DAC" w14:textId="77777777" w:rsidR="00B41E6E" w:rsidRDefault="00B41E6E" w:rsidP="00DA0161">
      <w:pPr>
        <w:pStyle w:val="Akapitzlist"/>
        <w:numPr>
          <w:ilvl w:val="0"/>
          <w:numId w:val="64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zamówienia dodatkowe są niezbędne dla prawidłowego wykonania podstawowego zadania;</w:t>
      </w:r>
    </w:p>
    <w:p w14:paraId="17CF3523" w14:textId="77777777" w:rsidR="00B41E6E" w:rsidRDefault="00B41E6E" w:rsidP="00DA0161">
      <w:pPr>
        <w:pStyle w:val="Akapitzlist"/>
        <w:numPr>
          <w:ilvl w:val="0"/>
          <w:numId w:val="64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wykonanie zamówień dodatkowych stało się konieczne na skutek sytuacji niemożliwej do przewidzenia przed zawarciem Umowy przez strony;</w:t>
      </w:r>
    </w:p>
    <w:p w14:paraId="0336354B" w14:textId="77777777" w:rsidR="00B41E6E" w:rsidRDefault="00B41E6E" w:rsidP="00DA0161">
      <w:pPr>
        <w:pStyle w:val="Akapitzlist"/>
        <w:numPr>
          <w:ilvl w:val="0"/>
          <w:numId w:val="64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realizacja zamówień dodatkowych przed ich wykonaniem, zostanie w formie pisemnej zaakceptowana przez obie strony;</w:t>
      </w:r>
    </w:p>
    <w:p w14:paraId="51A72CDA" w14:textId="77777777" w:rsidR="00B41E6E" w:rsidRDefault="00B41E6E" w:rsidP="00DA0161">
      <w:pPr>
        <w:pStyle w:val="Akapitzlist"/>
        <w:numPr>
          <w:ilvl w:val="0"/>
          <w:numId w:val="64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zmiana Wykonawcy nie może zostać dokonana z powodów ekonomicznych lub technicznych, w szczególności dotyczących zamienności lub interoperacyjności sprzętu, usług lub instalacji, zamówionych w ramach zamówienia podstawowego;</w:t>
      </w:r>
    </w:p>
    <w:p w14:paraId="1570804A" w14:textId="77777777" w:rsidR="00B41E6E" w:rsidRDefault="00B41E6E" w:rsidP="00DA0161">
      <w:pPr>
        <w:pStyle w:val="Akapitzlist"/>
        <w:numPr>
          <w:ilvl w:val="0"/>
          <w:numId w:val="64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zmiana Wykonawcy spowodowałaby istotną niedogodność lub znaczne zwiększenie kosztów dla Zamawiającego;</w:t>
      </w:r>
    </w:p>
    <w:p w14:paraId="17F6603E" w14:textId="77777777" w:rsidR="00B41E6E" w:rsidRDefault="00B41E6E" w:rsidP="00DA0161">
      <w:pPr>
        <w:pStyle w:val="Akapitzlist"/>
        <w:numPr>
          <w:ilvl w:val="0"/>
          <w:numId w:val="64"/>
        </w:numPr>
        <w:autoSpaceDN w:val="0"/>
        <w:spacing w:before="240"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wartość każdej kolejnej zmiany nie przekracza 50% wartości zamówienia określonej pierwotnie w umowie.</w:t>
      </w:r>
    </w:p>
    <w:p w14:paraId="61D6D754" w14:textId="77777777" w:rsidR="00B41E6E" w:rsidRDefault="00B41E6E" w:rsidP="00DA0161">
      <w:pPr>
        <w:spacing w:before="240" w:line="276" w:lineRule="auto"/>
        <w:jc w:val="both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Opisane wyżej zmiany treści umowy nie mogą prowadzić do zmiany charakteru umowy. Zmiany te mogą skutkować zwiększeniem wynagrodzenia.</w:t>
      </w:r>
    </w:p>
    <w:p w14:paraId="0A0FA32F" w14:textId="77777777" w:rsidR="00B41E6E" w:rsidRDefault="00B41E6E" w:rsidP="00DA0161">
      <w:pPr>
        <w:spacing w:before="24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Zmiana umowy w sprawie zamówienia jest istotna, jeżeli powoduje, że charakter umowy zmienia się w sposób istotny w stosunku do pierwotnej umowy, w szczególności jeżeli zmiana: wprowadza warunki, które gdyby zostały zastosowane w postępowaniu o udzielenie zamówienia, to wzięliby w nim udział lub mogliby wziąć udział inni wykonawcy lub przyjęte zostałyby oferty innej treści; narusza równowagę ekonomiczną stron umowy na korzyść wykonawcy, w sposób nieprzewidziany w pierwotnej umowie; w sposób znaczny rozszerza albo zmniejsza zakres świadczeń i zobowiązań wynikający z umowy; polega na zastąpieniu wykonawcy, któremu zamawiający udzielił zamówienia, nowym wykonawcą w przypadkach innych, niż wskazane w lit. d), ust. 4, sekcja 3.2.4 Wytycznych ds. kwalifikowalności wydatków. </w:t>
      </w:r>
    </w:p>
    <w:p w14:paraId="14F40A9C" w14:textId="77777777" w:rsidR="00B41E6E" w:rsidRDefault="00B41E6E" w:rsidP="00DA0161">
      <w:pPr>
        <w:spacing w:before="24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Warunki zmian: </w:t>
      </w:r>
    </w:p>
    <w:p w14:paraId="7147AF8D" w14:textId="77777777" w:rsidR="00B41E6E" w:rsidRDefault="00B41E6E" w:rsidP="00DA0161">
      <w:pPr>
        <w:pStyle w:val="Akapitzlist"/>
        <w:numPr>
          <w:ilvl w:val="0"/>
          <w:numId w:val="65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Inicjowanie zmian – na wniosek Zamawiającego i/lub Wykonawcy.</w:t>
      </w:r>
    </w:p>
    <w:p w14:paraId="6626ACDB" w14:textId="77777777" w:rsidR="00B41E6E" w:rsidRDefault="00B41E6E" w:rsidP="00DA0161">
      <w:pPr>
        <w:pStyle w:val="Akapitzlist"/>
        <w:numPr>
          <w:ilvl w:val="0"/>
          <w:numId w:val="65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Uzasadnienie zmian – prawidłowa realizacja przedmiotu umowy, obniżenie kosztów, zapewnienie optymalnych parametrów technicznych i jakościowych., wydłużenie terminu realizacji ze względu na obiektywne czynniki</w:t>
      </w:r>
    </w:p>
    <w:p w14:paraId="74C2387A" w14:textId="77777777" w:rsidR="00B41E6E" w:rsidRDefault="00B41E6E" w:rsidP="00DA0161">
      <w:pPr>
        <w:pStyle w:val="Akapitzlist"/>
        <w:numPr>
          <w:ilvl w:val="0"/>
          <w:numId w:val="65"/>
        </w:numPr>
        <w:autoSpaceDN w:val="0"/>
        <w:spacing w:before="240"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Forma zmian – aneks do umowy z Wykonawcą w formie pisemnej pod rygorem nieważności.</w:t>
      </w:r>
    </w:p>
    <w:p w14:paraId="0AE500D5" w14:textId="77777777" w:rsidR="00D91E15" w:rsidRPr="005372A3" w:rsidRDefault="00D91E15" w:rsidP="00D91E15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360"/>
        <w:contextualSpacing/>
        <w:jc w:val="both"/>
        <w:rPr>
          <w:rFonts w:asciiTheme="minorHAnsi" w:eastAsia="Calibri" w:hAnsiTheme="minorHAnsi" w:cstheme="minorHAnsi"/>
          <w:color w:val="000000" w:themeColor="text1"/>
          <w:sz w:val="20"/>
          <w:szCs w:val="20"/>
        </w:rPr>
      </w:pPr>
    </w:p>
    <w:p w14:paraId="344F8593" w14:textId="0EFAAA56" w:rsidR="00C238FC" w:rsidRPr="00B41E6E" w:rsidRDefault="00980A38" w:rsidP="00B41E6E">
      <w:pPr>
        <w:spacing w:after="0" w:line="240" w:lineRule="atLeast"/>
        <w:jc w:val="both"/>
        <w:rPr>
          <w:rFonts w:cstheme="minorHAnsi"/>
          <w:b/>
          <w:sz w:val="20"/>
          <w:szCs w:val="20"/>
        </w:rPr>
      </w:pPr>
      <w:r w:rsidRPr="005372A3">
        <w:rPr>
          <w:rFonts w:cstheme="minorHAnsi"/>
          <w:b/>
          <w:sz w:val="20"/>
          <w:szCs w:val="20"/>
        </w:rPr>
        <w:t>X</w:t>
      </w:r>
      <w:r w:rsidR="009302A4" w:rsidRPr="005372A3">
        <w:rPr>
          <w:rFonts w:cstheme="minorHAnsi"/>
          <w:b/>
          <w:sz w:val="20"/>
          <w:szCs w:val="20"/>
        </w:rPr>
        <w:t>II</w:t>
      </w:r>
      <w:r w:rsidRPr="005372A3">
        <w:rPr>
          <w:rFonts w:cstheme="minorHAnsi"/>
          <w:b/>
          <w:sz w:val="20"/>
          <w:szCs w:val="20"/>
        </w:rPr>
        <w:t>I</w:t>
      </w:r>
      <w:r w:rsidR="00E36DA6" w:rsidRPr="005372A3">
        <w:rPr>
          <w:rFonts w:cstheme="minorHAnsi"/>
          <w:b/>
          <w:sz w:val="20"/>
          <w:szCs w:val="20"/>
        </w:rPr>
        <w:t xml:space="preserve">. </w:t>
      </w:r>
      <w:r w:rsidR="00E36DA6" w:rsidRPr="005372A3">
        <w:rPr>
          <w:rFonts w:eastAsia="Times New Roman" w:cstheme="minorHAnsi"/>
          <w:b/>
          <w:sz w:val="20"/>
          <w:szCs w:val="20"/>
        </w:rPr>
        <w:t>KLAUZULA INFORMACYJNA</w:t>
      </w:r>
    </w:p>
    <w:p w14:paraId="34F59A22" w14:textId="342CC35D" w:rsidR="00857AD0" w:rsidRPr="005372A3" w:rsidRDefault="00857AD0" w:rsidP="00D77C63">
      <w:pPr>
        <w:spacing w:after="0"/>
        <w:jc w:val="both"/>
        <w:rPr>
          <w:rFonts w:eastAsia="Times New Roman" w:cstheme="minorHAnsi"/>
          <w:b/>
          <w:sz w:val="20"/>
          <w:szCs w:val="20"/>
        </w:rPr>
      </w:pPr>
      <w:r w:rsidRPr="005372A3">
        <w:rPr>
          <w:rFonts w:eastAsia="Times New Roman" w:cstheme="minorHAnsi"/>
          <w:color w:val="000000"/>
          <w:sz w:val="20"/>
          <w:szCs w:val="20"/>
          <w:lang w:eastAsia="pl-PL"/>
        </w:rPr>
        <w:t>Zgodnie z art. 13 ust. 1 i 2 rozporządzenia Parlamentu Europejskiego i Rady (UE) 2016/679 z dnia 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4D26DFEB" w14:textId="321B6C75" w:rsidR="00857AD0" w:rsidRPr="005372A3" w:rsidRDefault="00857AD0" w:rsidP="007D1C8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ind w:left="714" w:hanging="357"/>
        <w:contextualSpacing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5372A3">
        <w:rPr>
          <w:rFonts w:eastAsia="Times New Roman" w:cstheme="minorHAnsi"/>
          <w:color w:val="000000"/>
          <w:sz w:val="20"/>
          <w:szCs w:val="20"/>
          <w:lang w:eastAsia="pl-PL"/>
        </w:rPr>
        <w:lastRenderedPageBreak/>
        <w:t>Administratorem Pani/Pana danych osobowych jest</w:t>
      </w:r>
      <w:r w:rsidR="008A5278" w:rsidRPr="005372A3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</w:t>
      </w:r>
      <w:r w:rsidR="008A5278" w:rsidRPr="005372A3">
        <w:rPr>
          <w:rFonts w:cstheme="minorHAnsi"/>
          <w:sz w:val="20"/>
          <w:szCs w:val="20"/>
        </w:rPr>
        <w:t xml:space="preserve">LABFARM Spółka z ograniczoną odpowiedzialnością </w:t>
      </w:r>
      <w:r w:rsidRPr="005372A3">
        <w:rPr>
          <w:rFonts w:eastAsia="Calibri" w:cstheme="minorHAnsi"/>
          <w:color w:val="000000"/>
          <w:sz w:val="20"/>
          <w:szCs w:val="20"/>
          <w:lang w:eastAsia="pl-PL"/>
        </w:rPr>
        <w:t xml:space="preserve">z siedzibą </w:t>
      </w:r>
      <w:r w:rsidR="00040798" w:rsidRPr="005372A3">
        <w:rPr>
          <w:rFonts w:eastAsia="Calibri" w:cstheme="minorHAnsi"/>
          <w:color w:val="000000"/>
          <w:sz w:val="20"/>
          <w:szCs w:val="20"/>
          <w:lang w:eastAsia="pl-PL"/>
        </w:rPr>
        <w:t>w Lublinie</w:t>
      </w:r>
      <w:r w:rsidRPr="005372A3">
        <w:rPr>
          <w:rFonts w:eastAsia="Calibri" w:cstheme="minorHAnsi"/>
          <w:color w:val="000000"/>
          <w:sz w:val="20"/>
          <w:szCs w:val="20"/>
          <w:lang w:eastAsia="pl-PL"/>
        </w:rPr>
        <w:t xml:space="preserve"> (</w:t>
      </w:r>
      <w:r w:rsidR="007B53DA" w:rsidRPr="005372A3">
        <w:rPr>
          <w:rFonts w:eastAsia="Calibri" w:cstheme="minorHAnsi"/>
          <w:color w:val="000000"/>
          <w:sz w:val="20"/>
          <w:szCs w:val="20"/>
          <w:lang w:eastAsia="pl-PL"/>
        </w:rPr>
        <w:t>20-</w:t>
      </w:r>
      <w:r w:rsidR="001D3D0E" w:rsidRPr="005372A3">
        <w:rPr>
          <w:rFonts w:eastAsia="Calibri" w:cstheme="minorHAnsi"/>
          <w:color w:val="000000"/>
          <w:sz w:val="20"/>
          <w:szCs w:val="20"/>
          <w:lang w:eastAsia="pl-PL"/>
        </w:rPr>
        <w:t>634</w:t>
      </w:r>
      <w:r w:rsidRPr="005372A3">
        <w:rPr>
          <w:rFonts w:eastAsia="Calibri" w:cstheme="minorHAnsi"/>
          <w:color w:val="000000"/>
          <w:sz w:val="20"/>
          <w:szCs w:val="20"/>
          <w:lang w:eastAsia="pl-PL"/>
        </w:rPr>
        <w:t>),</w:t>
      </w:r>
      <w:r w:rsidR="00E15D48" w:rsidRPr="005372A3">
        <w:rPr>
          <w:rFonts w:eastAsia="Calibri" w:cstheme="minorHAnsi"/>
          <w:color w:val="000000"/>
          <w:sz w:val="20"/>
          <w:szCs w:val="20"/>
          <w:lang w:eastAsia="pl-PL"/>
        </w:rPr>
        <w:t xml:space="preserve"> </w:t>
      </w:r>
      <w:r w:rsidR="001D3D0E" w:rsidRPr="005372A3">
        <w:rPr>
          <w:rFonts w:eastAsia="Calibri" w:cstheme="minorHAnsi"/>
          <w:color w:val="000000"/>
          <w:sz w:val="20"/>
          <w:szCs w:val="20"/>
          <w:lang w:eastAsia="pl-PL"/>
        </w:rPr>
        <w:t>ul.</w:t>
      </w:r>
      <w:r w:rsidR="00FF24BC" w:rsidRPr="005372A3">
        <w:rPr>
          <w:rFonts w:eastAsia="Calibri" w:cstheme="minorHAnsi"/>
          <w:color w:val="000000"/>
          <w:sz w:val="20"/>
          <w:szCs w:val="20"/>
          <w:lang w:eastAsia="pl-PL"/>
        </w:rPr>
        <w:t xml:space="preserve"> Tomasza Zana 39a</w:t>
      </w:r>
      <w:r w:rsidR="001D3D0E" w:rsidRPr="005372A3">
        <w:rPr>
          <w:rFonts w:eastAsia="Calibri" w:cstheme="minorHAnsi"/>
          <w:color w:val="000000"/>
          <w:sz w:val="20"/>
          <w:szCs w:val="20"/>
          <w:lang w:eastAsia="pl-PL"/>
        </w:rPr>
        <w:t xml:space="preserve"> </w:t>
      </w:r>
      <w:r w:rsidRPr="005372A3">
        <w:rPr>
          <w:rFonts w:eastAsia="Calibri" w:cstheme="minorHAnsi"/>
          <w:color w:val="000000"/>
          <w:sz w:val="20"/>
          <w:szCs w:val="20"/>
          <w:lang w:eastAsia="pl-PL"/>
        </w:rPr>
        <w:t xml:space="preserve"> wpisana do rejestru przedsiębiorców Krajowego Rejestru Sądowego pod nr KRS</w:t>
      </w:r>
      <w:r w:rsidR="00FF24BC" w:rsidRPr="005372A3">
        <w:rPr>
          <w:rFonts w:eastAsia="Calibri" w:cstheme="minorHAnsi"/>
          <w:color w:val="000000"/>
          <w:sz w:val="20"/>
          <w:szCs w:val="20"/>
          <w:lang w:eastAsia="pl-PL"/>
        </w:rPr>
        <w:t xml:space="preserve"> 0000950953</w:t>
      </w:r>
      <w:r w:rsidRPr="005372A3">
        <w:rPr>
          <w:rFonts w:eastAsia="Calibri" w:cstheme="minorHAnsi"/>
          <w:color w:val="000000"/>
          <w:sz w:val="20"/>
          <w:szCs w:val="20"/>
          <w:lang w:eastAsia="pl-PL"/>
        </w:rPr>
        <w:t>, NIP</w:t>
      </w:r>
      <w:r w:rsidR="00E45F75" w:rsidRPr="005372A3">
        <w:rPr>
          <w:rFonts w:eastAsia="Calibri" w:cstheme="minorHAnsi"/>
          <w:color w:val="000000"/>
          <w:sz w:val="20"/>
          <w:szCs w:val="20"/>
          <w:lang w:eastAsia="pl-PL"/>
        </w:rPr>
        <w:t xml:space="preserve"> 7123430434</w:t>
      </w:r>
      <w:r w:rsidR="004A0B7C" w:rsidRPr="005372A3">
        <w:rPr>
          <w:rFonts w:eastAsia="Calibri" w:cstheme="minorHAnsi"/>
          <w:color w:val="000000"/>
          <w:sz w:val="20"/>
          <w:szCs w:val="20"/>
          <w:lang w:eastAsia="pl-PL"/>
        </w:rPr>
        <w:t>,</w:t>
      </w:r>
      <w:r w:rsidRPr="005372A3">
        <w:rPr>
          <w:rFonts w:eastAsia="Calibri" w:cstheme="minorHAnsi"/>
          <w:color w:val="000000"/>
          <w:sz w:val="20"/>
          <w:szCs w:val="20"/>
          <w:lang w:eastAsia="pl-PL"/>
        </w:rPr>
        <w:t xml:space="preserve"> REGON </w:t>
      </w:r>
      <w:r w:rsidR="00E45F75" w:rsidRPr="005372A3">
        <w:rPr>
          <w:rFonts w:eastAsia="Calibri" w:cstheme="minorHAnsi"/>
          <w:color w:val="000000"/>
          <w:sz w:val="20"/>
          <w:szCs w:val="20"/>
          <w:lang w:eastAsia="pl-PL"/>
        </w:rPr>
        <w:t xml:space="preserve">521127042 </w:t>
      </w:r>
      <w:r w:rsidRPr="005372A3">
        <w:rPr>
          <w:rFonts w:eastAsia="Calibri" w:cstheme="minorHAnsi"/>
          <w:color w:val="000000"/>
          <w:sz w:val="20"/>
          <w:szCs w:val="20"/>
          <w:lang w:eastAsia="pl-PL"/>
        </w:rPr>
        <w:t xml:space="preserve">e-mail: </w:t>
      </w:r>
      <w:r w:rsidR="00DA05D3" w:rsidRPr="005372A3">
        <w:rPr>
          <w:rFonts w:eastAsia="Calibri" w:cstheme="minorHAnsi"/>
          <w:color w:val="000000"/>
          <w:sz w:val="20"/>
          <w:szCs w:val="20"/>
          <w:lang w:eastAsia="pl-PL"/>
        </w:rPr>
        <w:t>w.macherzynski@jkrzyzanowski.pl</w:t>
      </w:r>
    </w:p>
    <w:p w14:paraId="178C84FD" w14:textId="77777777" w:rsidR="00941224" w:rsidRPr="005372A3" w:rsidRDefault="00857AD0" w:rsidP="007D1C89">
      <w:pPr>
        <w:pStyle w:val="Akapitzlist"/>
        <w:numPr>
          <w:ilvl w:val="0"/>
          <w:numId w:val="12"/>
        </w:numPr>
        <w:tabs>
          <w:tab w:val="clear" w:pos="720"/>
          <w:tab w:val="left" w:pos="709"/>
        </w:tabs>
        <w:ind w:left="709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  <w:u w:color="000000"/>
        </w:rPr>
        <w:t xml:space="preserve">Pani/Pana dane osobowe przetwarzane będą na podstawie art. 6 ust. 1 lit. f RODO w celu przeprowadzenia postępowania o udzielenie zamówienia, zgodnie z zasadą konkurencyjności w projekcie </w:t>
      </w:r>
      <w:r w:rsidRPr="005372A3">
        <w:rPr>
          <w:rFonts w:asciiTheme="minorHAnsi" w:eastAsia="Calibri" w:hAnsiTheme="minorHAnsi" w:cstheme="minorHAnsi"/>
          <w:sz w:val="20"/>
          <w:szCs w:val="20"/>
          <w:u w:color="000000"/>
        </w:rPr>
        <w:t xml:space="preserve">pod </w:t>
      </w:r>
      <w:r w:rsidRPr="005372A3">
        <w:rPr>
          <w:rFonts w:asciiTheme="minorHAnsi" w:hAnsiTheme="minorHAnsi" w:cstheme="minorHAnsi"/>
          <w:sz w:val="20"/>
          <w:szCs w:val="20"/>
          <w:u w:color="000000"/>
        </w:rPr>
        <w:t>tytułem</w:t>
      </w:r>
      <w:bookmarkStart w:id="7" w:name="_Hlk83368436"/>
      <w:r w:rsidR="008A5278" w:rsidRPr="005372A3">
        <w:rPr>
          <w:rFonts w:asciiTheme="minorHAnsi" w:hAnsiTheme="minorHAnsi" w:cstheme="minorHAnsi"/>
          <w:sz w:val="20"/>
          <w:szCs w:val="20"/>
          <w:u w:color="000000"/>
        </w:rPr>
        <w:t xml:space="preserve"> </w:t>
      </w:r>
      <w:r w:rsidR="008A5278" w:rsidRPr="005372A3">
        <w:rPr>
          <w:rFonts w:asciiTheme="minorHAnsi" w:hAnsiTheme="minorHAnsi" w:cstheme="minorHAnsi"/>
          <w:i/>
          <w:iCs/>
          <w:sz w:val="20"/>
          <w:szCs w:val="20"/>
          <w:u w:color="000000"/>
        </w:rPr>
        <w:t>„Opracowanie nowego produktu – mięsa komórkowego wraz z innowacyjną technologią wytwarzania.”</w:t>
      </w:r>
      <w:r w:rsidR="008A5278" w:rsidRPr="005372A3">
        <w:rPr>
          <w:rFonts w:asciiTheme="minorHAnsi" w:hAnsiTheme="minorHAnsi" w:cstheme="minorHAnsi"/>
          <w:sz w:val="20"/>
          <w:szCs w:val="20"/>
          <w:u w:color="000000"/>
        </w:rPr>
        <w:t xml:space="preserve"> </w:t>
      </w:r>
      <w:r w:rsidRPr="005372A3">
        <w:rPr>
          <w:rFonts w:asciiTheme="minorHAnsi" w:hAnsiTheme="minorHAnsi" w:cstheme="minorHAnsi"/>
          <w:sz w:val="20"/>
          <w:szCs w:val="20"/>
          <w:u w:color="000000"/>
        </w:rPr>
        <w:t>w ramach</w:t>
      </w:r>
      <w:bookmarkEnd w:id="7"/>
      <w:r w:rsidR="00FF29EB" w:rsidRPr="005372A3">
        <w:rPr>
          <w:rFonts w:asciiTheme="minorHAnsi" w:hAnsiTheme="minorHAnsi" w:cstheme="minorHAnsi"/>
          <w:sz w:val="20"/>
          <w:szCs w:val="20"/>
          <w:u w:color="000000"/>
        </w:rPr>
        <w:t xml:space="preserve"> I Priorytet Programu Wsparcie dla przedsiębiorców, Działanie Ścieżka SMART, Fundusze Europejskie dla Nowoczesnej Gospodarki 2021–2027 (FENG).</w:t>
      </w:r>
    </w:p>
    <w:p w14:paraId="47B75094" w14:textId="32057CAB" w:rsidR="00857AD0" w:rsidRPr="005372A3" w:rsidRDefault="00857AD0" w:rsidP="007D1C89">
      <w:pPr>
        <w:pStyle w:val="Akapitzlist"/>
        <w:numPr>
          <w:ilvl w:val="0"/>
          <w:numId w:val="12"/>
        </w:numPr>
        <w:tabs>
          <w:tab w:val="clear" w:pos="720"/>
          <w:tab w:val="left" w:pos="709"/>
        </w:tabs>
        <w:ind w:left="709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  <w:u w:color="000000"/>
        </w:rPr>
        <w:t>Odbiorcami Pani/Pana danych osobowych będą osoby lub podmioty, którym udostępniona zostanie dokumentacja postępowania w oparciu o zawartą z</w:t>
      </w:r>
      <w:r w:rsidR="00941224" w:rsidRPr="005372A3">
        <w:rPr>
          <w:rFonts w:asciiTheme="minorHAnsi" w:hAnsiTheme="minorHAnsi" w:cstheme="minorHAnsi"/>
          <w:sz w:val="20"/>
          <w:szCs w:val="20"/>
          <w:u w:color="000000"/>
        </w:rPr>
        <w:t xml:space="preserve"> Instytucją</w:t>
      </w:r>
      <w:r w:rsidRPr="005372A3">
        <w:rPr>
          <w:rFonts w:asciiTheme="minorHAnsi" w:hAnsiTheme="minorHAnsi" w:cstheme="minorHAnsi"/>
          <w:sz w:val="20"/>
          <w:szCs w:val="20"/>
          <w:u w:color="000000"/>
        </w:rPr>
        <w:t xml:space="preserve"> umowę o dofinansowanie projektu pn. </w:t>
      </w:r>
      <w:r w:rsidR="00941224" w:rsidRPr="005372A3">
        <w:rPr>
          <w:rFonts w:asciiTheme="minorHAnsi" w:hAnsiTheme="minorHAnsi" w:cstheme="minorHAnsi"/>
          <w:i/>
          <w:iCs/>
          <w:sz w:val="20"/>
          <w:szCs w:val="20"/>
          <w:u w:color="000000"/>
        </w:rPr>
        <w:t>„Opracowanie nowego produktu – mięsa komórkowego wraz z innowacyjną technologią wytwarzania.”</w:t>
      </w:r>
    </w:p>
    <w:p w14:paraId="5E9B1CFF" w14:textId="77777777" w:rsidR="00857AD0" w:rsidRPr="005372A3" w:rsidRDefault="00857AD0" w:rsidP="007D1C8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20" w:line="240" w:lineRule="atLeast"/>
        <w:ind w:left="714" w:hanging="357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5372A3">
        <w:rPr>
          <w:rFonts w:eastAsia="Times New Roman" w:cstheme="minorHAnsi"/>
          <w:color w:val="000000"/>
          <w:sz w:val="20"/>
          <w:szCs w:val="20"/>
          <w:lang w:eastAsia="pl-PL"/>
        </w:rPr>
        <w:t>Pani/Pana dane osobowe będą przechowywane, zgodnie z zawartą umową o dofinansowanie przez okres 10 lat, zgodnie z zasadami archiwizacji dokumentów objętych umową o dofinansowanie.</w:t>
      </w:r>
    </w:p>
    <w:p w14:paraId="7FB45DAA" w14:textId="3917587B" w:rsidR="00857AD0" w:rsidRPr="005372A3" w:rsidRDefault="00857AD0" w:rsidP="007D1C8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20" w:line="240" w:lineRule="atLeast"/>
        <w:ind w:left="714" w:hanging="357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5372A3">
        <w:rPr>
          <w:rFonts w:eastAsia="Times New Roman" w:cstheme="minorHAnsi"/>
          <w:color w:val="000000"/>
          <w:sz w:val="20"/>
          <w:szCs w:val="20"/>
          <w:lang w:eastAsia="pl-PL"/>
        </w:rPr>
        <w:t xml:space="preserve">Obowiązek podania przez Panią/Pana danych osobowych bezpośrednio Pani/Pana dotyczących jest wymogiem określonym wytycznymi dotyczącymi kwalifikowalności wydatków w ramach POIR  na lata </w:t>
      </w:r>
      <w:r w:rsidR="00760B95" w:rsidRPr="005372A3">
        <w:rPr>
          <w:rFonts w:eastAsia="Times New Roman" w:cstheme="minorHAnsi"/>
          <w:color w:val="000000"/>
          <w:sz w:val="20"/>
          <w:szCs w:val="20"/>
          <w:lang w:eastAsia="pl-PL"/>
        </w:rPr>
        <w:t>2021-2027</w:t>
      </w:r>
      <w:r w:rsidRPr="005372A3">
        <w:rPr>
          <w:rFonts w:eastAsia="Times New Roman" w:cstheme="minorHAnsi"/>
          <w:color w:val="000000"/>
          <w:sz w:val="20"/>
          <w:szCs w:val="20"/>
          <w:lang w:eastAsia="pl-PL"/>
        </w:rPr>
        <w:t>, niezbędnym do udziału w postępowaniu o udzielenie zamówienia;</w:t>
      </w:r>
    </w:p>
    <w:p w14:paraId="457A4CB3" w14:textId="55169961" w:rsidR="00857AD0" w:rsidRPr="005372A3" w:rsidRDefault="00857AD0" w:rsidP="007D1C8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20" w:line="240" w:lineRule="atLeast"/>
        <w:ind w:left="714" w:hanging="357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5372A3">
        <w:rPr>
          <w:rFonts w:eastAsia="Times New Roman" w:cstheme="minorHAnsi"/>
          <w:color w:val="000000"/>
          <w:sz w:val="20"/>
          <w:szCs w:val="20"/>
          <w:lang w:eastAsia="pl-PL"/>
        </w:rPr>
        <w:t>W odniesieniu do Pani/Pana danych osobowych decyzje nie b</w:t>
      </w:r>
      <w:r w:rsidR="00941224" w:rsidRPr="005372A3">
        <w:rPr>
          <w:rFonts w:eastAsia="Times New Roman" w:cstheme="minorHAnsi"/>
          <w:color w:val="000000"/>
          <w:sz w:val="20"/>
          <w:szCs w:val="20"/>
          <w:lang w:eastAsia="pl-PL"/>
        </w:rPr>
        <w:t>ę</w:t>
      </w:r>
      <w:r w:rsidRPr="005372A3">
        <w:rPr>
          <w:rFonts w:eastAsia="Times New Roman" w:cstheme="minorHAnsi"/>
          <w:color w:val="000000"/>
          <w:sz w:val="20"/>
          <w:szCs w:val="20"/>
          <w:lang w:eastAsia="pl-PL"/>
        </w:rPr>
        <w:t>dą podejmowane w sposób zautomatyzowany, stosowanie do art. 22 RODO;</w:t>
      </w:r>
    </w:p>
    <w:p w14:paraId="7FDD584C" w14:textId="77777777" w:rsidR="00857AD0" w:rsidRPr="005372A3" w:rsidRDefault="00857AD0" w:rsidP="007D1C8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tLeast"/>
        <w:ind w:left="714" w:hanging="357"/>
        <w:contextualSpacing/>
        <w:jc w:val="both"/>
        <w:rPr>
          <w:rFonts w:eastAsia="Times New Roman" w:cstheme="minorHAnsi"/>
          <w:sz w:val="20"/>
          <w:szCs w:val="20"/>
          <w:lang w:eastAsia="ar-SA"/>
        </w:rPr>
      </w:pPr>
      <w:r w:rsidRPr="005372A3">
        <w:rPr>
          <w:rFonts w:eastAsia="Times New Roman" w:cstheme="minorHAnsi"/>
          <w:sz w:val="20"/>
          <w:szCs w:val="20"/>
          <w:lang w:eastAsia="ar-SA"/>
        </w:rPr>
        <w:t xml:space="preserve">Pani/Pana dane osobowe nie będą przekazywane poza teren Polski, UE i Europejskiego Obszaru Gospodarczego. </w:t>
      </w:r>
    </w:p>
    <w:p w14:paraId="699163AD" w14:textId="77777777" w:rsidR="00857AD0" w:rsidRPr="005372A3" w:rsidRDefault="00857AD0" w:rsidP="007D1C8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5372A3">
        <w:rPr>
          <w:rFonts w:eastAsia="Times New Roman" w:cstheme="minorHAnsi"/>
          <w:color w:val="000000"/>
          <w:sz w:val="20"/>
          <w:szCs w:val="20"/>
          <w:lang w:eastAsia="pl-PL"/>
        </w:rPr>
        <w:t>Posiada Pani/Pan:</w:t>
      </w:r>
    </w:p>
    <w:p w14:paraId="09A9DEA9" w14:textId="77777777" w:rsidR="00857AD0" w:rsidRPr="005372A3" w:rsidRDefault="00857AD0" w:rsidP="007D1C89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5372A3">
        <w:rPr>
          <w:rFonts w:eastAsia="Calibri" w:cstheme="minorHAnsi"/>
          <w:color w:val="000000"/>
          <w:sz w:val="20"/>
          <w:szCs w:val="20"/>
          <w:lang w:eastAsia="pl-PL"/>
        </w:rPr>
        <w:t>na podstawie art. 15 RODO prawo dostępu do danych osobowych;</w:t>
      </w:r>
    </w:p>
    <w:p w14:paraId="54CFA1B4" w14:textId="77777777" w:rsidR="00857AD0" w:rsidRPr="005372A3" w:rsidRDefault="00857AD0" w:rsidP="007D1C89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5372A3">
        <w:rPr>
          <w:rFonts w:eastAsia="Calibri" w:cstheme="minorHAnsi"/>
          <w:color w:val="000000"/>
          <w:sz w:val="20"/>
          <w:szCs w:val="20"/>
          <w:lang w:eastAsia="pl-PL"/>
        </w:rPr>
        <w:t>na podstawie art. 16 RODO prawo do sprostowania danych osobowych;</w:t>
      </w:r>
    </w:p>
    <w:p w14:paraId="3C7B6BF4" w14:textId="77777777" w:rsidR="00857AD0" w:rsidRPr="005372A3" w:rsidRDefault="00857AD0" w:rsidP="007D1C89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5372A3">
        <w:rPr>
          <w:rFonts w:eastAsia="Calibri" w:cstheme="minorHAnsi"/>
          <w:color w:val="000000"/>
          <w:sz w:val="20"/>
          <w:szCs w:val="20"/>
          <w:lang w:eastAsia="pl-PL"/>
        </w:rPr>
        <w:t>na podstawie art. 18 RODO prawo żądania od administratora ograniczenia przetwarzania danych osobowych z zastrzeżeniem przypadków, o których mowa w art. 18 ust. 2 RODO;</w:t>
      </w:r>
    </w:p>
    <w:p w14:paraId="65E94941" w14:textId="77777777" w:rsidR="00857AD0" w:rsidRPr="005372A3" w:rsidRDefault="00857AD0" w:rsidP="007D1C89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5372A3">
        <w:rPr>
          <w:rFonts w:eastAsia="Calibri" w:cstheme="minorHAnsi"/>
          <w:color w:val="000000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41AC25BE" w14:textId="77777777" w:rsidR="00857AD0" w:rsidRPr="005372A3" w:rsidRDefault="00857AD0" w:rsidP="007D1C8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5372A3">
        <w:rPr>
          <w:rFonts w:eastAsia="Calibri" w:cstheme="minorHAnsi"/>
          <w:color w:val="000000"/>
          <w:sz w:val="20"/>
          <w:szCs w:val="20"/>
          <w:lang w:eastAsia="pl-PL"/>
        </w:rPr>
        <w:t xml:space="preserve">Nie przysługuje Pani/Panu: </w:t>
      </w:r>
    </w:p>
    <w:p w14:paraId="0430CFC8" w14:textId="77777777" w:rsidR="00857AD0" w:rsidRPr="005372A3" w:rsidRDefault="00857AD0" w:rsidP="007D1C89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5372A3">
        <w:rPr>
          <w:rFonts w:eastAsia="Calibri" w:cstheme="minorHAnsi"/>
          <w:color w:val="000000"/>
          <w:sz w:val="20"/>
          <w:szCs w:val="20"/>
          <w:lang w:eastAsia="pl-PL"/>
        </w:rPr>
        <w:t>w związku z art. 17 ust. 3 lit. b, d lub e RODO prawo do usunięcia danych osobowych;</w:t>
      </w:r>
    </w:p>
    <w:p w14:paraId="5F9FD265" w14:textId="77777777" w:rsidR="00857AD0" w:rsidRPr="005372A3" w:rsidRDefault="00857AD0" w:rsidP="007D1C89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5372A3">
        <w:rPr>
          <w:rFonts w:eastAsia="Calibri" w:cstheme="minorHAnsi"/>
          <w:color w:val="000000"/>
          <w:sz w:val="20"/>
          <w:szCs w:val="20"/>
          <w:lang w:eastAsia="pl-PL"/>
        </w:rPr>
        <w:t>prawo do przenoszenia danych osobowych, o którym mowa w art. 20 RODO;</w:t>
      </w:r>
    </w:p>
    <w:p w14:paraId="11574303" w14:textId="77777777" w:rsidR="00857AD0" w:rsidRPr="005372A3" w:rsidRDefault="00857AD0" w:rsidP="007D1C89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5372A3">
        <w:rPr>
          <w:rFonts w:eastAsia="Calibri" w:cstheme="minorHAnsi"/>
          <w:color w:val="000000"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f RODO.</w:t>
      </w:r>
    </w:p>
    <w:p w14:paraId="5BB28728" w14:textId="77777777" w:rsidR="00857AD0" w:rsidRPr="005372A3" w:rsidRDefault="00857AD0" w:rsidP="00C238FC">
      <w:pPr>
        <w:suppressAutoHyphens/>
        <w:spacing w:after="0" w:line="240" w:lineRule="auto"/>
        <w:jc w:val="both"/>
        <w:rPr>
          <w:rFonts w:cstheme="minorHAnsi"/>
          <w:sz w:val="20"/>
          <w:szCs w:val="20"/>
        </w:rPr>
      </w:pPr>
      <w:r w:rsidRPr="005372A3">
        <w:rPr>
          <w:rFonts w:cstheme="minorHAnsi"/>
          <w:sz w:val="20"/>
          <w:szCs w:val="20"/>
        </w:rPr>
        <w:t>Wykonawca przystępując do postępowania jest zobowiązany do pisemnego poinformowania każdej osoby, której dane osobowe będą podane w ofercie, o oświadczeniach i dokumentach złożonych w postępowaniu.</w:t>
      </w:r>
    </w:p>
    <w:p w14:paraId="743FE1D9" w14:textId="77777777" w:rsidR="00C238FC" w:rsidRDefault="00C238FC" w:rsidP="00C20A3E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1696A187" w14:textId="77777777" w:rsidR="001A72EA" w:rsidRPr="005372A3" w:rsidRDefault="001A72EA" w:rsidP="00C20A3E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67A0DBA2" w14:textId="7AB105FE" w:rsidR="00D84D73" w:rsidRPr="005372A3" w:rsidRDefault="00951A13" w:rsidP="00C20A3E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X</w:t>
      </w:r>
      <w:r w:rsidR="00187ADE"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I</w:t>
      </w:r>
      <w:r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. </w:t>
      </w:r>
      <w:r w:rsidR="00D84D73"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ZAŁĄCZNIKI</w:t>
      </w:r>
    </w:p>
    <w:p w14:paraId="2116BBD5" w14:textId="22A11448" w:rsidR="00A32469" w:rsidRPr="005372A3" w:rsidRDefault="006F30A3" w:rsidP="009C6E2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color w:val="000000" w:themeColor="text1"/>
          <w:sz w:val="20"/>
          <w:szCs w:val="20"/>
        </w:rPr>
      </w:pPr>
      <w:r w:rsidRPr="005372A3">
        <w:rPr>
          <w:rFonts w:cstheme="minorHAnsi"/>
          <w:b/>
          <w:color w:val="000000" w:themeColor="text1"/>
          <w:sz w:val="20"/>
          <w:szCs w:val="20"/>
        </w:rPr>
        <w:t xml:space="preserve">Załącznik nr </w:t>
      </w:r>
      <w:r w:rsidR="00A32469" w:rsidRPr="005372A3">
        <w:rPr>
          <w:rFonts w:cstheme="minorHAnsi"/>
          <w:b/>
          <w:color w:val="000000" w:themeColor="text1"/>
          <w:sz w:val="20"/>
          <w:szCs w:val="20"/>
        </w:rPr>
        <w:t>1</w:t>
      </w:r>
      <w:r w:rsidR="00A32469" w:rsidRPr="005372A3">
        <w:rPr>
          <w:rFonts w:cstheme="minorHAnsi"/>
          <w:color w:val="000000" w:themeColor="text1"/>
          <w:sz w:val="20"/>
          <w:szCs w:val="20"/>
        </w:rPr>
        <w:t xml:space="preserve"> - Formularz ofertowy</w:t>
      </w:r>
    </w:p>
    <w:p w14:paraId="67559AB4" w14:textId="5F07E532" w:rsidR="00536CAB" w:rsidRPr="009E0248" w:rsidRDefault="00A32469" w:rsidP="001D4A6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bCs/>
          <w:color w:val="000000" w:themeColor="text1"/>
          <w:sz w:val="20"/>
          <w:szCs w:val="20"/>
        </w:rPr>
      </w:pPr>
      <w:bookmarkStart w:id="8" w:name="_Hlk81308960"/>
      <w:r w:rsidRPr="005372A3">
        <w:rPr>
          <w:rFonts w:cstheme="minorHAnsi"/>
          <w:b/>
          <w:color w:val="000000" w:themeColor="text1"/>
          <w:sz w:val="20"/>
          <w:szCs w:val="20"/>
        </w:rPr>
        <w:t xml:space="preserve">Załącznik </w:t>
      </w:r>
      <w:r w:rsidR="006F30A3" w:rsidRPr="005372A3">
        <w:rPr>
          <w:rFonts w:cstheme="minorHAnsi"/>
          <w:b/>
          <w:color w:val="000000" w:themeColor="text1"/>
          <w:sz w:val="20"/>
          <w:szCs w:val="20"/>
        </w:rPr>
        <w:t xml:space="preserve">nr </w:t>
      </w:r>
      <w:r w:rsidR="000C18AA" w:rsidRPr="005372A3">
        <w:rPr>
          <w:rFonts w:cstheme="minorHAnsi"/>
          <w:b/>
          <w:color w:val="000000" w:themeColor="text1"/>
          <w:sz w:val="20"/>
          <w:szCs w:val="20"/>
        </w:rPr>
        <w:t>2</w:t>
      </w:r>
      <w:r w:rsidRPr="005372A3">
        <w:rPr>
          <w:rFonts w:cstheme="minorHAnsi"/>
          <w:color w:val="000000" w:themeColor="text1"/>
          <w:sz w:val="20"/>
          <w:szCs w:val="20"/>
        </w:rPr>
        <w:t xml:space="preserve"> - </w:t>
      </w:r>
      <w:bookmarkStart w:id="9" w:name="_Hlk54598199"/>
      <w:r w:rsidR="00536CAB" w:rsidRPr="009E0248">
        <w:rPr>
          <w:rFonts w:cstheme="minorHAnsi"/>
          <w:bCs/>
          <w:color w:val="000000"/>
          <w:sz w:val="20"/>
          <w:szCs w:val="20"/>
        </w:rPr>
        <w:t>Oświadczenie o niepodleganiu wykluczeniu w związku z działaniami Rosji</w:t>
      </w:r>
    </w:p>
    <w:p w14:paraId="099B2CBD" w14:textId="063E2F69" w:rsidR="00E36DA6" w:rsidRPr="005372A3" w:rsidRDefault="0070607A" w:rsidP="001D4A6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color w:val="000000" w:themeColor="text1"/>
          <w:sz w:val="20"/>
          <w:szCs w:val="20"/>
        </w:rPr>
      </w:pPr>
      <w:r w:rsidRPr="009E0248">
        <w:rPr>
          <w:rFonts w:cstheme="minorHAnsi"/>
          <w:b/>
          <w:bCs/>
          <w:sz w:val="20"/>
          <w:szCs w:val="20"/>
        </w:rPr>
        <w:t>Załącznik nr 3</w:t>
      </w:r>
      <w:r w:rsidRPr="005372A3">
        <w:rPr>
          <w:rFonts w:cstheme="minorHAnsi"/>
          <w:sz w:val="20"/>
          <w:szCs w:val="20"/>
        </w:rPr>
        <w:t xml:space="preserve"> - Oświadczenie o </w:t>
      </w:r>
      <w:r w:rsidR="001D4A6E" w:rsidRPr="005372A3">
        <w:rPr>
          <w:rFonts w:cstheme="minorHAnsi"/>
          <w:sz w:val="20"/>
          <w:szCs w:val="20"/>
        </w:rPr>
        <w:t xml:space="preserve">braku podstaw do wykluczenia z udziału w </w:t>
      </w:r>
      <w:r w:rsidR="00E41FDD">
        <w:rPr>
          <w:rFonts w:cstheme="minorHAnsi"/>
          <w:sz w:val="20"/>
          <w:szCs w:val="20"/>
        </w:rPr>
        <w:t>przetargu</w:t>
      </w:r>
    </w:p>
    <w:p w14:paraId="21100C54" w14:textId="77777777" w:rsidR="00E36DA6" w:rsidRPr="005372A3" w:rsidRDefault="00E36DA6" w:rsidP="00FE5625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357"/>
        <w:rPr>
          <w:rFonts w:cstheme="minorHAnsi"/>
          <w:color w:val="000000" w:themeColor="text1"/>
          <w:sz w:val="20"/>
          <w:szCs w:val="20"/>
        </w:rPr>
      </w:pPr>
      <w:r w:rsidRPr="005372A3">
        <w:rPr>
          <w:rFonts w:cstheme="minorHAnsi"/>
          <w:b/>
          <w:color w:val="000000" w:themeColor="text1"/>
          <w:sz w:val="20"/>
          <w:szCs w:val="20"/>
        </w:rPr>
        <w:t xml:space="preserve">Załącznik nr 4 </w:t>
      </w:r>
      <w:r w:rsidRPr="005372A3">
        <w:rPr>
          <w:rFonts w:cstheme="minorHAnsi"/>
          <w:color w:val="000000" w:themeColor="text1"/>
          <w:sz w:val="20"/>
          <w:szCs w:val="20"/>
        </w:rPr>
        <w:t>- Oświadczenie Wykonawcy w zakresie wypełnienia obowiązków informacyjnych przewidzianych w art. 13 lub art. 14 RODO</w:t>
      </w:r>
    </w:p>
    <w:bookmarkEnd w:id="8"/>
    <w:bookmarkEnd w:id="9"/>
    <w:p w14:paraId="1FC440BA" w14:textId="46F3E6C1" w:rsidR="00267417" w:rsidRPr="005372A3" w:rsidRDefault="00267417" w:rsidP="000C18AA">
      <w:pPr>
        <w:spacing w:after="120" w:line="240" w:lineRule="atLeast"/>
        <w:rPr>
          <w:rFonts w:cstheme="minorHAnsi"/>
          <w:b/>
          <w:color w:val="000000" w:themeColor="text1"/>
          <w:sz w:val="20"/>
          <w:szCs w:val="20"/>
        </w:rPr>
      </w:pPr>
    </w:p>
    <w:sectPr w:rsidR="00267417" w:rsidRPr="005372A3" w:rsidSect="00AD6B7C">
      <w:headerReference w:type="default" r:id="rId13"/>
      <w:footerReference w:type="default" r:id="rId14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F577A" w14:textId="77777777" w:rsidR="0089385C" w:rsidRDefault="0089385C">
      <w:pPr>
        <w:spacing w:after="0" w:line="240" w:lineRule="auto"/>
      </w:pPr>
      <w:r>
        <w:separator/>
      </w:r>
    </w:p>
  </w:endnote>
  <w:endnote w:type="continuationSeparator" w:id="0">
    <w:p w14:paraId="553FE4E2" w14:textId="77777777" w:rsidR="0089385C" w:rsidRDefault="0089385C">
      <w:pPr>
        <w:spacing w:after="0" w:line="240" w:lineRule="auto"/>
      </w:pPr>
      <w:r>
        <w:continuationSeparator/>
      </w:r>
    </w:p>
  </w:endnote>
  <w:endnote w:type="continuationNotice" w:id="1">
    <w:p w14:paraId="241308B8" w14:textId="77777777" w:rsidR="0089385C" w:rsidRDefault="008938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14F886CB" w:rsidR="009341C3" w:rsidRPr="00BD1DD1" w:rsidRDefault="009341C3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24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26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9CA29" w14:textId="77777777" w:rsidR="0089385C" w:rsidRDefault="0089385C">
      <w:pPr>
        <w:spacing w:after="0" w:line="240" w:lineRule="auto"/>
      </w:pPr>
      <w:r>
        <w:separator/>
      </w:r>
    </w:p>
  </w:footnote>
  <w:footnote w:type="continuationSeparator" w:id="0">
    <w:p w14:paraId="1E642587" w14:textId="77777777" w:rsidR="0089385C" w:rsidRDefault="0089385C">
      <w:pPr>
        <w:spacing w:after="0" w:line="240" w:lineRule="auto"/>
      </w:pPr>
      <w:r>
        <w:continuationSeparator/>
      </w:r>
    </w:p>
  </w:footnote>
  <w:footnote w:type="continuationNotice" w:id="1">
    <w:p w14:paraId="444E433B" w14:textId="77777777" w:rsidR="0089385C" w:rsidRDefault="008938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9341C3" w:rsidRDefault="009341C3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223548463" name="Obraz 223548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1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2" w15:restartNumberingAfterBreak="0">
    <w:nsid w:val="05EF409D"/>
    <w:multiLevelType w:val="hybridMultilevel"/>
    <w:tmpl w:val="C20CD4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A10F9"/>
    <w:multiLevelType w:val="hybridMultilevel"/>
    <w:tmpl w:val="0FA0E7B4"/>
    <w:lvl w:ilvl="0" w:tplc="22FEAB68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7522F"/>
    <w:multiLevelType w:val="hybridMultilevel"/>
    <w:tmpl w:val="351CEF12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8C640CC"/>
    <w:multiLevelType w:val="hybridMultilevel"/>
    <w:tmpl w:val="6A26C568"/>
    <w:lvl w:ilvl="0" w:tplc="C812E498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78589D"/>
    <w:multiLevelType w:val="multilevel"/>
    <w:tmpl w:val="2B90BFC0"/>
    <w:lvl w:ilvl="0">
      <w:start w:val="1"/>
      <w:numFmt w:val="decimal"/>
      <w:lvlText w:val="%1)"/>
      <w:lvlJc w:val="left"/>
      <w:pPr>
        <w:tabs>
          <w:tab w:val="num" w:pos="1210"/>
        </w:tabs>
        <w:ind w:left="120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17083EC8"/>
    <w:multiLevelType w:val="hybridMultilevel"/>
    <w:tmpl w:val="7A126B8C"/>
    <w:lvl w:ilvl="0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2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44685"/>
    <w:multiLevelType w:val="hybridMultilevel"/>
    <w:tmpl w:val="BBA400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447E9C"/>
    <w:multiLevelType w:val="hybridMultilevel"/>
    <w:tmpl w:val="52EC78A6"/>
    <w:lvl w:ilvl="0" w:tplc="8F2035EE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1070" w:hanging="360"/>
      </w:pPr>
    </w:lvl>
    <w:lvl w:ilvl="4" w:tplc="3C226D02">
      <w:start w:val="1"/>
      <w:numFmt w:val="lowerLetter"/>
      <w:lvlText w:val="%5)"/>
      <w:lvlJc w:val="left"/>
      <w:pPr>
        <w:ind w:left="3960" w:hanging="360"/>
      </w:pPr>
      <w:rPr>
        <w:rFonts w:hint="default"/>
      </w:rPr>
    </w:lvl>
    <w:lvl w:ilvl="5" w:tplc="077EE572">
      <w:start w:val="3"/>
      <w:numFmt w:val="decimal"/>
      <w:lvlText w:val="%6"/>
      <w:lvlJc w:val="left"/>
      <w:pPr>
        <w:ind w:left="48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4AE6D1B"/>
    <w:multiLevelType w:val="hybridMultilevel"/>
    <w:tmpl w:val="F8E4E90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5002169"/>
    <w:multiLevelType w:val="hybridMultilevel"/>
    <w:tmpl w:val="F3C8CD76"/>
    <w:lvl w:ilvl="0" w:tplc="08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150019">
      <w:start w:val="1"/>
      <w:numFmt w:val="lowerLetter"/>
      <w:lvlText w:val="%2."/>
      <w:lvlJc w:val="left"/>
      <w:pPr>
        <w:ind w:left="179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1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3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5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7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9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1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3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257E1499"/>
    <w:multiLevelType w:val="hybridMultilevel"/>
    <w:tmpl w:val="B6D8232E"/>
    <w:lvl w:ilvl="0" w:tplc="11FAE7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2F89D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A44A1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55A61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88A86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A18A7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2886E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AEA5A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F8CD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28516C59"/>
    <w:multiLevelType w:val="hybridMultilevel"/>
    <w:tmpl w:val="D818B1C0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1" w15:restartNumberingAfterBreak="0">
    <w:nsid w:val="2E6C2660"/>
    <w:multiLevelType w:val="hybridMultilevel"/>
    <w:tmpl w:val="B8C27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BF0008"/>
    <w:multiLevelType w:val="hybridMultilevel"/>
    <w:tmpl w:val="D1DA2A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1137B7"/>
    <w:multiLevelType w:val="hybridMultilevel"/>
    <w:tmpl w:val="47B0B94C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30E21CDF"/>
    <w:multiLevelType w:val="hybridMultilevel"/>
    <w:tmpl w:val="D45C8F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3817001B"/>
    <w:multiLevelType w:val="multilevel"/>
    <w:tmpl w:val="C608A6AA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3B62E50B"/>
    <w:multiLevelType w:val="hybridMultilevel"/>
    <w:tmpl w:val="D53AAF06"/>
    <w:lvl w:ilvl="0" w:tplc="EB70ACE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669610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42A4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B006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EADD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A099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8887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F445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243C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33" w15:restartNumberingAfterBreak="0">
    <w:nsid w:val="437E02A4"/>
    <w:multiLevelType w:val="hybridMultilevel"/>
    <w:tmpl w:val="4D1450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315CDC"/>
    <w:multiLevelType w:val="hybridMultilevel"/>
    <w:tmpl w:val="50D8CC9E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A36433"/>
    <w:multiLevelType w:val="hybridMultilevel"/>
    <w:tmpl w:val="D1DA2A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0C2409"/>
    <w:multiLevelType w:val="hybridMultilevel"/>
    <w:tmpl w:val="5B461E1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46C400E0"/>
    <w:multiLevelType w:val="hybridMultilevel"/>
    <w:tmpl w:val="6B9E1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EA6DC4"/>
    <w:multiLevelType w:val="hybridMultilevel"/>
    <w:tmpl w:val="C20CD4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0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41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1A86DED"/>
    <w:multiLevelType w:val="hybridMultilevel"/>
    <w:tmpl w:val="5C56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7AE7508"/>
    <w:multiLevelType w:val="hybridMultilevel"/>
    <w:tmpl w:val="ECF2AD7E"/>
    <w:lvl w:ilvl="0" w:tplc="348C370E">
      <w:start w:val="1"/>
      <w:numFmt w:val="decimal"/>
      <w:lvlText w:val="%1."/>
      <w:lvlJc w:val="left"/>
      <w:pPr>
        <w:ind w:left="720" w:hanging="360"/>
      </w:pPr>
    </w:lvl>
    <w:lvl w:ilvl="1" w:tplc="8598A724">
      <w:start w:val="1"/>
      <w:numFmt w:val="decimal"/>
      <w:lvlText w:val="%2."/>
      <w:lvlJc w:val="left"/>
      <w:pPr>
        <w:ind w:left="720" w:hanging="360"/>
      </w:pPr>
    </w:lvl>
    <w:lvl w:ilvl="2" w:tplc="B14C45A4">
      <w:start w:val="1"/>
      <w:numFmt w:val="decimal"/>
      <w:lvlText w:val="%3."/>
      <w:lvlJc w:val="left"/>
      <w:pPr>
        <w:ind w:left="720" w:hanging="360"/>
      </w:pPr>
    </w:lvl>
    <w:lvl w:ilvl="3" w:tplc="F5F418B0">
      <w:start w:val="1"/>
      <w:numFmt w:val="decimal"/>
      <w:lvlText w:val="%4."/>
      <w:lvlJc w:val="left"/>
      <w:pPr>
        <w:ind w:left="720" w:hanging="360"/>
      </w:pPr>
    </w:lvl>
    <w:lvl w:ilvl="4" w:tplc="A1D4C9DA">
      <w:start w:val="1"/>
      <w:numFmt w:val="decimal"/>
      <w:lvlText w:val="%5."/>
      <w:lvlJc w:val="left"/>
      <w:pPr>
        <w:ind w:left="720" w:hanging="360"/>
      </w:pPr>
    </w:lvl>
    <w:lvl w:ilvl="5" w:tplc="310C04A6">
      <w:start w:val="1"/>
      <w:numFmt w:val="decimal"/>
      <w:lvlText w:val="%6."/>
      <w:lvlJc w:val="left"/>
      <w:pPr>
        <w:ind w:left="720" w:hanging="360"/>
      </w:pPr>
    </w:lvl>
    <w:lvl w:ilvl="6" w:tplc="A4BA0EE8">
      <w:start w:val="1"/>
      <w:numFmt w:val="decimal"/>
      <w:lvlText w:val="%7."/>
      <w:lvlJc w:val="left"/>
      <w:pPr>
        <w:ind w:left="720" w:hanging="360"/>
      </w:pPr>
    </w:lvl>
    <w:lvl w:ilvl="7" w:tplc="3376BFAE">
      <w:start w:val="1"/>
      <w:numFmt w:val="decimal"/>
      <w:lvlText w:val="%8."/>
      <w:lvlJc w:val="left"/>
      <w:pPr>
        <w:ind w:left="720" w:hanging="360"/>
      </w:pPr>
    </w:lvl>
    <w:lvl w:ilvl="8" w:tplc="169E15CA">
      <w:start w:val="1"/>
      <w:numFmt w:val="decimal"/>
      <w:lvlText w:val="%9."/>
      <w:lvlJc w:val="left"/>
      <w:pPr>
        <w:ind w:left="720" w:hanging="360"/>
      </w:pPr>
    </w:lvl>
  </w:abstractNum>
  <w:abstractNum w:abstractNumId="46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87125D3"/>
    <w:multiLevelType w:val="hybridMultilevel"/>
    <w:tmpl w:val="4B3CB71C"/>
    <w:lvl w:ilvl="0" w:tplc="0415000F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9D62078"/>
    <w:multiLevelType w:val="hybridMultilevel"/>
    <w:tmpl w:val="A0DEEE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0" w15:restartNumberingAfterBreak="0">
    <w:nsid w:val="5B5C0FA8"/>
    <w:multiLevelType w:val="hybridMultilevel"/>
    <w:tmpl w:val="ECFE62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5C29A1"/>
    <w:multiLevelType w:val="hybridMultilevel"/>
    <w:tmpl w:val="68A059F8"/>
    <w:lvl w:ilvl="0" w:tplc="F29E57DE">
      <w:start w:val="1"/>
      <w:numFmt w:val="decimal"/>
      <w:lvlText w:val="%1."/>
      <w:lvlJc w:val="left"/>
      <w:pPr>
        <w:ind w:left="1020" w:hanging="360"/>
      </w:pPr>
    </w:lvl>
    <w:lvl w:ilvl="1" w:tplc="56F467F4">
      <w:start w:val="1"/>
      <w:numFmt w:val="decimal"/>
      <w:lvlText w:val="%2."/>
      <w:lvlJc w:val="left"/>
      <w:pPr>
        <w:ind w:left="1020" w:hanging="360"/>
      </w:pPr>
    </w:lvl>
    <w:lvl w:ilvl="2" w:tplc="7C788224">
      <w:start w:val="1"/>
      <w:numFmt w:val="decimal"/>
      <w:lvlText w:val="%3."/>
      <w:lvlJc w:val="left"/>
      <w:pPr>
        <w:ind w:left="1020" w:hanging="360"/>
      </w:pPr>
    </w:lvl>
    <w:lvl w:ilvl="3" w:tplc="42B80286">
      <w:start w:val="1"/>
      <w:numFmt w:val="decimal"/>
      <w:lvlText w:val="%4."/>
      <w:lvlJc w:val="left"/>
      <w:pPr>
        <w:ind w:left="1020" w:hanging="360"/>
      </w:pPr>
    </w:lvl>
    <w:lvl w:ilvl="4" w:tplc="18224BB2">
      <w:start w:val="1"/>
      <w:numFmt w:val="decimal"/>
      <w:lvlText w:val="%5."/>
      <w:lvlJc w:val="left"/>
      <w:pPr>
        <w:ind w:left="1020" w:hanging="360"/>
      </w:pPr>
    </w:lvl>
    <w:lvl w:ilvl="5" w:tplc="5C708E92">
      <w:start w:val="1"/>
      <w:numFmt w:val="decimal"/>
      <w:lvlText w:val="%6."/>
      <w:lvlJc w:val="left"/>
      <w:pPr>
        <w:ind w:left="1020" w:hanging="360"/>
      </w:pPr>
    </w:lvl>
    <w:lvl w:ilvl="6" w:tplc="DEAA9930">
      <w:start w:val="1"/>
      <w:numFmt w:val="decimal"/>
      <w:lvlText w:val="%7."/>
      <w:lvlJc w:val="left"/>
      <w:pPr>
        <w:ind w:left="1020" w:hanging="360"/>
      </w:pPr>
    </w:lvl>
    <w:lvl w:ilvl="7" w:tplc="624EBF74">
      <w:start w:val="1"/>
      <w:numFmt w:val="decimal"/>
      <w:lvlText w:val="%8."/>
      <w:lvlJc w:val="left"/>
      <w:pPr>
        <w:ind w:left="1020" w:hanging="360"/>
      </w:pPr>
    </w:lvl>
    <w:lvl w:ilvl="8" w:tplc="6520FDBA">
      <w:start w:val="1"/>
      <w:numFmt w:val="decimal"/>
      <w:lvlText w:val="%9."/>
      <w:lvlJc w:val="left"/>
      <w:pPr>
        <w:ind w:left="1020" w:hanging="360"/>
      </w:pPr>
    </w:lvl>
  </w:abstractNum>
  <w:abstractNum w:abstractNumId="52" w15:restartNumberingAfterBreak="0">
    <w:nsid w:val="5C240BED"/>
    <w:multiLevelType w:val="hybridMultilevel"/>
    <w:tmpl w:val="B8ECD41A"/>
    <w:lvl w:ilvl="0" w:tplc="A6AC9C4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D956DCC"/>
    <w:multiLevelType w:val="hybridMultilevel"/>
    <w:tmpl w:val="588C6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F406034"/>
    <w:multiLevelType w:val="hybridMultilevel"/>
    <w:tmpl w:val="7486C862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9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51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323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ind w:left="395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ind w:left="467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539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ind w:left="611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830" w:hanging="180"/>
      </w:pPr>
      <w:rPr>
        <w:rFonts w:ascii="Times New Roman" w:hAnsi="Times New Roman" w:cs="Times New Roman"/>
      </w:rPr>
    </w:lvl>
  </w:abstractNum>
  <w:abstractNum w:abstractNumId="55" w15:restartNumberingAfterBreak="0">
    <w:nsid w:val="63E46326"/>
    <w:multiLevelType w:val="hybridMultilevel"/>
    <w:tmpl w:val="59B8430C"/>
    <w:lvl w:ilvl="0" w:tplc="A38230DA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8A1145"/>
    <w:multiLevelType w:val="hybridMultilevel"/>
    <w:tmpl w:val="637E6CCC"/>
    <w:lvl w:ilvl="0" w:tplc="EA6833F0">
      <w:start w:val="2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69610A51"/>
    <w:multiLevelType w:val="hybridMultilevel"/>
    <w:tmpl w:val="5EFEBD40"/>
    <w:lvl w:ilvl="0" w:tplc="E7DC739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B0A356B"/>
    <w:multiLevelType w:val="hybridMultilevel"/>
    <w:tmpl w:val="E81E5B2A"/>
    <w:lvl w:ilvl="0" w:tplc="ED068A34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60" w15:restartNumberingAfterBreak="0">
    <w:nsid w:val="6D0D5B09"/>
    <w:multiLevelType w:val="hybridMultilevel"/>
    <w:tmpl w:val="51D6E15A"/>
    <w:lvl w:ilvl="0" w:tplc="BB60C4C8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>
      <w:start w:val="1"/>
      <w:numFmt w:val="lowerLetter"/>
      <w:lvlText w:val="%5."/>
      <w:lvlJc w:val="left"/>
      <w:pPr>
        <w:ind w:left="1352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6D385A3A"/>
    <w:multiLevelType w:val="hybridMultilevel"/>
    <w:tmpl w:val="F0F22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02C2858"/>
    <w:multiLevelType w:val="hybridMultilevel"/>
    <w:tmpl w:val="14F4117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78A47FD"/>
    <w:multiLevelType w:val="hybridMultilevel"/>
    <w:tmpl w:val="EF04351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D0A845A">
      <w:start w:val="5"/>
      <w:numFmt w:val="decimal"/>
      <w:lvlText w:val="%2"/>
      <w:lvlJc w:val="left"/>
      <w:pPr>
        <w:ind w:left="1506" w:hanging="360"/>
      </w:pPr>
      <w:rPr>
        <w:rFonts w:hint="default"/>
        <w:color w:val="000000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BE6CCD26">
      <w:start w:val="1"/>
      <w:numFmt w:val="decimal"/>
      <w:lvlText w:val="%4."/>
      <w:lvlJc w:val="left"/>
      <w:pPr>
        <w:ind w:left="2946" w:hanging="360"/>
      </w:pPr>
      <w:rPr>
        <w:strike w:val="0"/>
      </w:rPr>
    </w:lvl>
    <w:lvl w:ilvl="4" w:tplc="3A50957E">
      <w:start w:val="1"/>
      <w:numFmt w:val="lowerLetter"/>
      <w:lvlText w:val="%5)"/>
      <w:lvlJc w:val="left"/>
      <w:pPr>
        <w:ind w:left="3666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 w15:restartNumberingAfterBreak="0">
    <w:nsid w:val="79B84B68"/>
    <w:multiLevelType w:val="hybridMultilevel"/>
    <w:tmpl w:val="451250C2"/>
    <w:lvl w:ilvl="0" w:tplc="A1F6FAF6">
      <w:start w:val="1"/>
      <w:numFmt w:val="lowerLetter"/>
      <w:lvlText w:val="%1."/>
      <w:lvlJc w:val="left"/>
      <w:pPr>
        <w:ind w:left="654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</w:lvl>
    <w:lvl w:ilvl="3" w:tplc="0415000F" w:tentative="1">
      <w:start w:val="1"/>
      <w:numFmt w:val="decimal"/>
      <w:lvlText w:val="%4."/>
      <w:lvlJc w:val="left"/>
      <w:pPr>
        <w:ind w:left="2814" w:hanging="360"/>
      </w:p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</w:lvl>
    <w:lvl w:ilvl="6" w:tplc="0415000F" w:tentative="1">
      <w:start w:val="1"/>
      <w:numFmt w:val="decimal"/>
      <w:lvlText w:val="%7."/>
      <w:lvlJc w:val="left"/>
      <w:pPr>
        <w:ind w:left="4974" w:hanging="360"/>
      </w:p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65" w15:restartNumberingAfterBreak="0">
    <w:nsid w:val="79F62D20"/>
    <w:multiLevelType w:val="hybridMultilevel"/>
    <w:tmpl w:val="D1DA2A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FB92CE1"/>
    <w:multiLevelType w:val="hybridMultilevel"/>
    <w:tmpl w:val="50D8CC9E"/>
    <w:lvl w:ilvl="0" w:tplc="4FA4CE44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0544606">
    <w:abstractNumId w:val="19"/>
  </w:num>
  <w:num w:numId="2" w16cid:durableId="58990954">
    <w:abstractNumId w:val="7"/>
  </w:num>
  <w:num w:numId="3" w16cid:durableId="1499348230">
    <w:abstractNumId w:val="59"/>
  </w:num>
  <w:num w:numId="4" w16cid:durableId="900990560">
    <w:abstractNumId w:val="40"/>
  </w:num>
  <w:num w:numId="5" w16cid:durableId="907807937">
    <w:abstractNumId w:val="39"/>
  </w:num>
  <w:num w:numId="6" w16cid:durableId="1574047200">
    <w:abstractNumId w:val="32"/>
  </w:num>
  <w:num w:numId="7" w16cid:durableId="1683166121">
    <w:abstractNumId w:val="27"/>
  </w:num>
  <w:num w:numId="8" w16cid:durableId="1964924931">
    <w:abstractNumId w:val="6"/>
  </w:num>
  <w:num w:numId="9" w16cid:durableId="800076192">
    <w:abstractNumId w:val="23"/>
  </w:num>
  <w:num w:numId="10" w16cid:durableId="1086002302">
    <w:abstractNumId w:val="16"/>
  </w:num>
  <w:num w:numId="11" w16cid:durableId="1351377039">
    <w:abstractNumId w:val="66"/>
  </w:num>
  <w:num w:numId="12" w16cid:durableId="701053055">
    <w:abstractNumId w:val="41"/>
  </w:num>
  <w:num w:numId="13" w16cid:durableId="1872259017">
    <w:abstractNumId w:val="0"/>
  </w:num>
  <w:num w:numId="14" w16cid:durableId="1486118974">
    <w:abstractNumId w:val="30"/>
  </w:num>
  <w:num w:numId="15" w16cid:durableId="441533419">
    <w:abstractNumId w:val="36"/>
  </w:num>
  <w:num w:numId="16" w16cid:durableId="1383745116">
    <w:abstractNumId w:val="44"/>
  </w:num>
  <w:num w:numId="17" w16cid:durableId="1744109830">
    <w:abstractNumId w:val="14"/>
  </w:num>
  <w:num w:numId="18" w16cid:durableId="178589149">
    <w:abstractNumId w:val="48"/>
  </w:num>
  <w:num w:numId="19" w16cid:durableId="243685577">
    <w:abstractNumId w:val="24"/>
  </w:num>
  <w:num w:numId="20" w16cid:durableId="622810346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92871929">
    <w:abstractNumId w:val="43"/>
  </w:num>
  <w:num w:numId="22" w16cid:durableId="1488128521">
    <w:abstractNumId w:val="12"/>
  </w:num>
  <w:num w:numId="23" w16cid:durableId="1734963211">
    <w:abstractNumId w:val="25"/>
  </w:num>
  <w:num w:numId="24" w16cid:durableId="1985045766">
    <w:abstractNumId w:val="60"/>
  </w:num>
  <w:num w:numId="25" w16cid:durableId="1171724025">
    <w:abstractNumId w:val="46"/>
  </w:num>
  <w:num w:numId="26" w16cid:durableId="730925545">
    <w:abstractNumId w:val="18"/>
  </w:num>
  <w:num w:numId="27" w16cid:durableId="14846168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0409417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66748920">
    <w:abstractNumId w:val="63"/>
  </w:num>
  <w:num w:numId="30" w16cid:durableId="1655647906">
    <w:abstractNumId w:val="20"/>
  </w:num>
  <w:num w:numId="31" w16cid:durableId="671106389">
    <w:abstractNumId w:val="61"/>
  </w:num>
  <w:num w:numId="32" w16cid:durableId="1832061204">
    <w:abstractNumId w:val="13"/>
  </w:num>
  <w:num w:numId="33" w16cid:durableId="747994302">
    <w:abstractNumId w:val="9"/>
  </w:num>
  <w:num w:numId="34" w16cid:durableId="1689287676">
    <w:abstractNumId w:val="11"/>
  </w:num>
  <w:num w:numId="35" w16cid:durableId="593243507">
    <w:abstractNumId w:val="49"/>
  </w:num>
  <w:num w:numId="36" w16cid:durableId="54478225">
    <w:abstractNumId w:val="31"/>
  </w:num>
  <w:num w:numId="37" w16cid:durableId="658508141">
    <w:abstractNumId w:val="28"/>
  </w:num>
  <w:num w:numId="38" w16cid:durableId="1892768226">
    <w:abstractNumId w:val="10"/>
  </w:num>
  <w:num w:numId="39" w16cid:durableId="1663046747">
    <w:abstractNumId w:val="29"/>
  </w:num>
  <w:num w:numId="40" w16cid:durableId="1919754304">
    <w:abstractNumId w:val="51"/>
  </w:num>
  <w:num w:numId="41" w16cid:durableId="189688343">
    <w:abstractNumId w:val="47"/>
  </w:num>
  <w:num w:numId="42" w16cid:durableId="506092028">
    <w:abstractNumId w:val="5"/>
  </w:num>
  <w:num w:numId="43" w16cid:durableId="446780471">
    <w:abstractNumId w:val="15"/>
  </w:num>
  <w:num w:numId="44" w16cid:durableId="2062169317">
    <w:abstractNumId w:val="67"/>
  </w:num>
  <w:num w:numId="45" w16cid:durableId="852302254">
    <w:abstractNumId w:val="34"/>
  </w:num>
  <w:num w:numId="46" w16cid:durableId="2113939415">
    <w:abstractNumId w:val="58"/>
  </w:num>
  <w:num w:numId="47" w16cid:durableId="1805541638">
    <w:abstractNumId w:val="52"/>
  </w:num>
  <w:num w:numId="48" w16cid:durableId="1145972848">
    <w:abstractNumId w:val="53"/>
  </w:num>
  <w:num w:numId="49" w16cid:durableId="1989747263">
    <w:abstractNumId w:val="33"/>
  </w:num>
  <w:num w:numId="50" w16cid:durableId="1050762367">
    <w:abstractNumId w:val="65"/>
  </w:num>
  <w:num w:numId="51" w16cid:durableId="622423191">
    <w:abstractNumId w:val="2"/>
  </w:num>
  <w:num w:numId="52" w16cid:durableId="1248999235">
    <w:abstractNumId w:val="38"/>
  </w:num>
  <w:num w:numId="53" w16cid:durableId="106585998">
    <w:abstractNumId w:val="17"/>
  </w:num>
  <w:num w:numId="54" w16cid:durableId="628122437">
    <w:abstractNumId w:val="21"/>
  </w:num>
  <w:num w:numId="55" w16cid:durableId="747388583">
    <w:abstractNumId w:val="55"/>
  </w:num>
  <w:num w:numId="56" w16cid:durableId="1549414445">
    <w:abstractNumId w:val="56"/>
  </w:num>
  <w:num w:numId="57" w16cid:durableId="1235506665">
    <w:abstractNumId w:val="22"/>
  </w:num>
  <w:num w:numId="58" w16cid:durableId="1720784639">
    <w:abstractNumId w:val="35"/>
  </w:num>
  <w:num w:numId="59" w16cid:durableId="814179035">
    <w:abstractNumId w:val="26"/>
  </w:num>
  <w:num w:numId="60" w16cid:durableId="1363361001">
    <w:abstractNumId w:val="50"/>
  </w:num>
  <w:num w:numId="61" w16cid:durableId="44932760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3840159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79844633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348526760">
    <w:abstractNumId w:val="4"/>
  </w:num>
  <w:num w:numId="65" w16cid:durableId="375591205">
    <w:abstractNumId w:val="62"/>
  </w:num>
  <w:num w:numId="66" w16cid:durableId="845946966">
    <w:abstractNumId w:val="45"/>
  </w:num>
  <w:num w:numId="67" w16cid:durableId="213203277">
    <w:abstractNumId w:val="3"/>
  </w:num>
  <w:num w:numId="68" w16cid:durableId="1966812457">
    <w:abstractNumId w:val="54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C61"/>
    <w:rsid w:val="000010A0"/>
    <w:rsid w:val="0000255A"/>
    <w:rsid w:val="00003242"/>
    <w:rsid w:val="00003F9D"/>
    <w:rsid w:val="000041A8"/>
    <w:rsid w:val="0000494A"/>
    <w:rsid w:val="00005B6F"/>
    <w:rsid w:val="00007776"/>
    <w:rsid w:val="00010038"/>
    <w:rsid w:val="00010E6A"/>
    <w:rsid w:val="00011027"/>
    <w:rsid w:val="00012E23"/>
    <w:rsid w:val="00016322"/>
    <w:rsid w:val="00016A79"/>
    <w:rsid w:val="00021FE0"/>
    <w:rsid w:val="000228E0"/>
    <w:rsid w:val="000239E5"/>
    <w:rsid w:val="0002609F"/>
    <w:rsid w:val="00031DD5"/>
    <w:rsid w:val="0003203E"/>
    <w:rsid w:val="0003496E"/>
    <w:rsid w:val="0003533C"/>
    <w:rsid w:val="000365ED"/>
    <w:rsid w:val="00040798"/>
    <w:rsid w:val="00040B55"/>
    <w:rsid w:val="00042777"/>
    <w:rsid w:val="00044F89"/>
    <w:rsid w:val="00045333"/>
    <w:rsid w:val="000474A9"/>
    <w:rsid w:val="00050A9D"/>
    <w:rsid w:val="00052B28"/>
    <w:rsid w:val="000539BA"/>
    <w:rsid w:val="00054DFA"/>
    <w:rsid w:val="00056EA2"/>
    <w:rsid w:val="00057592"/>
    <w:rsid w:val="00061765"/>
    <w:rsid w:val="0006176D"/>
    <w:rsid w:val="000626A5"/>
    <w:rsid w:val="00065006"/>
    <w:rsid w:val="00070840"/>
    <w:rsid w:val="000716FE"/>
    <w:rsid w:val="00071ACD"/>
    <w:rsid w:val="0007325D"/>
    <w:rsid w:val="000734C5"/>
    <w:rsid w:val="00076B2E"/>
    <w:rsid w:val="00076F4B"/>
    <w:rsid w:val="00081F85"/>
    <w:rsid w:val="0009192B"/>
    <w:rsid w:val="00091F35"/>
    <w:rsid w:val="00094414"/>
    <w:rsid w:val="000956B8"/>
    <w:rsid w:val="0009579E"/>
    <w:rsid w:val="00096F9D"/>
    <w:rsid w:val="00097024"/>
    <w:rsid w:val="000A1C81"/>
    <w:rsid w:val="000A3567"/>
    <w:rsid w:val="000A3791"/>
    <w:rsid w:val="000A47F9"/>
    <w:rsid w:val="000A5D5E"/>
    <w:rsid w:val="000A79A1"/>
    <w:rsid w:val="000B1F4E"/>
    <w:rsid w:val="000B3AB4"/>
    <w:rsid w:val="000B63C7"/>
    <w:rsid w:val="000B658F"/>
    <w:rsid w:val="000B65D4"/>
    <w:rsid w:val="000C18AA"/>
    <w:rsid w:val="000C7FE0"/>
    <w:rsid w:val="000D0DE4"/>
    <w:rsid w:val="000D1D51"/>
    <w:rsid w:val="000D38B7"/>
    <w:rsid w:val="000D65E5"/>
    <w:rsid w:val="000D7C92"/>
    <w:rsid w:val="000E08F0"/>
    <w:rsid w:val="000E1057"/>
    <w:rsid w:val="000E506B"/>
    <w:rsid w:val="000E672F"/>
    <w:rsid w:val="000F11C5"/>
    <w:rsid w:val="000F5793"/>
    <w:rsid w:val="000F6087"/>
    <w:rsid w:val="001019E4"/>
    <w:rsid w:val="00103853"/>
    <w:rsid w:val="001039AD"/>
    <w:rsid w:val="001051EF"/>
    <w:rsid w:val="00106683"/>
    <w:rsid w:val="0010760F"/>
    <w:rsid w:val="00107D72"/>
    <w:rsid w:val="00111E33"/>
    <w:rsid w:val="00114338"/>
    <w:rsid w:val="001150FB"/>
    <w:rsid w:val="001162BB"/>
    <w:rsid w:val="0012234B"/>
    <w:rsid w:val="00122F91"/>
    <w:rsid w:val="00123FFD"/>
    <w:rsid w:val="0012767F"/>
    <w:rsid w:val="001301EF"/>
    <w:rsid w:val="00133305"/>
    <w:rsid w:val="001356C3"/>
    <w:rsid w:val="00136B35"/>
    <w:rsid w:val="00141BF9"/>
    <w:rsid w:val="00144F91"/>
    <w:rsid w:val="00145C24"/>
    <w:rsid w:val="00147527"/>
    <w:rsid w:val="00147608"/>
    <w:rsid w:val="00150E25"/>
    <w:rsid w:val="00150EA1"/>
    <w:rsid w:val="00156FDF"/>
    <w:rsid w:val="00157BB6"/>
    <w:rsid w:val="00162B4E"/>
    <w:rsid w:val="001665E3"/>
    <w:rsid w:val="00167665"/>
    <w:rsid w:val="00167E9C"/>
    <w:rsid w:val="001702CA"/>
    <w:rsid w:val="00172A4C"/>
    <w:rsid w:val="00172FC3"/>
    <w:rsid w:val="001742D4"/>
    <w:rsid w:val="00175523"/>
    <w:rsid w:val="00176C9E"/>
    <w:rsid w:val="001773D7"/>
    <w:rsid w:val="00177CBB"/>
    <w:rsid w:val="001819D3"/>
    <w:rsid w:val="00181A8D"/>
    <w:rsid w:val="001820B5"/>
    <w:rsid w:val="001827FC"/>
    <w:rsid w:val="001852FD"/>
    <w:rsid w:val="00185973"/>
    <w:rsid w:val="001870F0"/>
    <w:rsid w:val="00187ADE"/>
    <w:rsid w:val="0019292E"/>
    <w:rsid w:val="00194BFE"/>
    <w:rsid w:val="00195543"/>
    <w:rsid w:val="00195603"/>
    <w:rsid w:val="00197130"/>
    <w:rsid w:val="00197F41"/>
    <w:rsid w:val="001A1829"/>
    <w:rsid w:val="001A23F6"/>
    <w:rsid w:val="001A432B"/>
    <w:rsid w:val="001A672C"/>
    <w:rsid w:val="001A725D"/>
    <w:rsid w:val="001A72EA"/>
    <w:rsid w:val="001B1192"/>
    <w:rsid w:val="001B173E"/>
    <w:rsid w:val="001B1769"/>
    <w:rsid w:val="001B1935"/>
    <w:rsid w:val="001B1E78"/>
    <w:rsid w:val="001B2627"/>
    <w:rsid w:val="001B29A5"/>
    <w:rsid w:val="001B2E8D"/>
    <w:rsid w:val="001B40C5"/>
    <w:rsid w:val="001B4110"/>
    <w:rsid w:val="001B6BD9"/>
    <w:rsid w:val="001B6F12"/>
    <w:rsid w:val="001B7FD8"/>
    <w:rsid w:val="001C118D"/>
    <w:rsid w:val="001C2D7B"/>
    <w:rsid w:val="001C3C96"/>
    <w:rsid w:val="001C4F5C"/>
    <w:rsid w:val="001C50F2"/>
    <w:rsid w:val="001C7FB2"/>
    <w:rsid w:val="001D005A"/>
    <w:rsid w:val="001D0343"/>
    <w:rsid w:val="001D0967"/>
    <w:rsid w:val="001D3D0E"/>
    <w:rsid w:val="001D4A6E"/>
    <w:rsid w:val="001D5BCD"/>
    <w:rsid w:val="001E246F"/>
    <w:rsid w:val="001E3796"/>
    <w:rsid w:val="001E3E8D"/>
    <w:rsid w:val="001E3EB8"/>
    <w:rsid w:val="001E564F"/>
    <w:rsid w:val="001E68FB"/>
    <w:rsid w:val="001E7A4A"/>
    <w:rsid w:val="001F0907"/>
    <w:rsid w:val="001F179D"/>
    <w:rsid w:val="001F25B7"/>
    <w:rsid w:val="001F352F"/>
    <w:rsid w:val="001F40DC"/>
    <w:rsid w:val="001F5240"/>
    <w:rsid w:val="001F7D6C"/>
    <w:rsid w:val="00201598"/>
    <w:rsid w:val="00206F60"/>
    <w:rsid w:val="002072F9"/>
    <w:rsid w:val="00213A17"/>
    <w:rsid w:val="00213DDC"/>
    <w:rsid w:val="00214DCD"/>
    <w:rsid w:val="0021566B"/>
    <w:rsid w:val="00215D31"/>
    <w:rsid w:val="00216419"/>
    <w:rsid w:val="00216DC9"/>
    <w:rsid w:val="00217178"/>
    <w:rsid w:val="00221C7F"/>
    <w:rsid w:val="00223285"/>
    <w:rsid w:val="00223593"/>
    <w:rsid w:val="00224DAE"/>
    <w:rsid w:val="00226462"/>
    <w:rsid w:val="00226672"/>
    <w:rsid w:val="00230104"/>
    <w:rsid w:val="00230E07"/>
    <w:rsid w:val="00230F94"/>
    <w:rsid w:val="00231DAE"/>
    <w:rsid w:val="00233434"/>
    <w:rsid w:val="0023684A"/>
    <w:rsid w:val="00247A56"/>
    <w:rsid w:val="002520EF"/>
    <w:rsid w:val="002529C6"/>
    <w:rsid w:val="00255159"/>
    <w:rsid w:val="00256A70"/>
    <w:rsid w:val="00257627"/>
    <w:rsid w:val="00257980"/>
    <w:rsid w:val="002601F0"/>
    <w:rsid w:val="00262B8B"/>
    <w:rsid w:val="00262C3E"/>
    <w:rsid w:val="00263E64"/>
    <w:rsid w:val="002662E6"/>
    <w:rsid w:val="002663A1"/>
    <w:rsid w:val="00267417"/>
    <w:rsid w:val="00270316"/>
    <w:rsid w:val="002704CB"/>
    <w:rsid w:val="00270F04"/>
    <w:rsid w:val="00271131"/>
    <w:rsid w:val="002725D1"/>
    <w:rsid w:val="00272A4B"/>
    <w:rsid w:val="00272AFE"/>
    <w:rsid w:val="00272B95"/>
    <w:rsid w:val="00274BB8"/>
    <w:rsid w:val="0027589C"/>
    <w:rsid w:val="00276AAE"/>
    <w:rsid w:val="00280C02"/>
    <w:rsid w:val="00281F75"/>
    <w:rsid w:val="00283A30"/>
    <w:rsid w:val="00284E01"/>
    <w:rsid w:val="002851A9"/>
    <w:rsid w:val="002858EE"/>
    <w:rsid w:val="00285EF0"/>
    <w:rsid w:val="00285F0C"/>
    <w:rsid w:val="00286860"/>
    <w:rsid w:val="002879DE"/>
    <w:rsid w:val="00295981"/>
    <w:rsid w:val="00297102"/>
    <w:rsid w:val="00297632"/>
    <w:rsid w:val="002A07B7"/>
    <w:rsid w:val="002A2FED"/>
    <w:rsid w:val="002A47C8"/>
    <w:rsid w:val="002A573C"/>
    <w:rsid w:val="002A612D"/>
    <w:rsid w:val="002A78BB"/>
    <w:rsid w:val="002B1618"/>
    <w:rsid w:val="002B5B57"/>
    <w:rsid w:val="002B6669"/>
    <w:rsid w:val="002B74DB"/>
    <w:rsid w:val="002C2BE3"/>
    <w:rsid w:val="002C391B"/>
    <w:rsid w:val="002C3A05"/>
    <w:rsid w:val="002C3D1D"/>
    <w:rsid w:val="002C5025"/>
    <w:rsid w:val="002C63A8"/>
    <w:rsid w:val="002C689F"/>
    <w:rsid w:val="002C7A91"/>
    <w:rsid w:val="002D1A99"/>
    <w:rsid w:val="002D5D8F"/>
    <w:rsid w:val="002D61CA"/>
    <w:rsid w:val="002E0004"/>
    <w:rsid w:val="002E0275"/>
    <w:rsid w:val="002E1421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66F4"/>
    <w:rsid w:val="002F7405"/>
    <w:rsid w:val="003016A8"/>
    <w:rsid w:val="00302347"/>
    <w:rsid w:val="003075A7"/>
    <w:rsid w:val="00310028"/>
    <w:rsid w:val="00311A65"/>
    <w:rsid w:val="00316290"/>
    <w:rsid w:val="00317A35"/>
    <w:rsid w:val="00317C4F"/>
    <w:rsid w:val="003210AA"/>
    <w:rsid w:val="00321B16"/>
    <w:rsid w:val="00322DC4"/>
    <w:rsid w:val="00324BD4"/>
    <w:rsid w:val="00325D57"/>
    <w:rsid w:val="0032625F"/>
    <w:rsid w:val="0033084C"/>
    <w:rsid w:val="00330A9A"/>
    <w:rsid w:val="003313B0"/>
    <w:rsid w:val="00335326"/>
    <w:rsid w:val="0033552E"/>
    <w:rsid w:val="00337B5C"/>
    <w:rsid w:val="00342297"/>
    <w:rsid w:val="003431F4"/>
    <w:rsid w:val="003443DA"/>
    <w:rsid w:val="003444F5"/>
    <w:rsid w:val="003469A7"/>
    <w:rsid w:val="0034700F"/>
    <w:rsid w:val="0035500C"/>
    <w:rsid w:val="00355631"/>
    <w:rsid w:val="00357094"/>
    <w:rsid w:val="0035777E"/>
    <w:rsid w:val="00357F62"/>
    <w:rsid w:val="0036038D"/>
    <w:rsid w:val="00360C70"/>
    <w:rsid w:val="00364806"/>
    <w:rsid w:val="0036532A"/>
    <w:rsid w:val="003722A8"/>
    <w:rsid w:val="00372518"/>
    <w:rsid w:val="00373A9C"/>
    <w:rsid w:val="003752CA"/>
    <w:rsid w:val="00376A25"/>
    <w:rsid w:val="00381FD5"/>
    <w:rsid w:val="00383992"/>
    <w:rsid w:val="00384D03"/>
    <w:rsid w:val="0038569D"/>
    <w:rsid w:val="0038680E"/>
    <w:rsid w:val="00387A86"/>
    <w:rsid w:val="00390066"/>
    <w:rsid w:val="0039251C"/>
    <w:rsid w:val="00392F29"/>
    <w:rsid w:val="0039344B"/>
    <w:rsid w:val="00393881"/>
    <w:rsid w:val="00395B29"/>
    <w:rsid w:val="0039747A"/>
    <w:rsid w:val="003976E7"/>
    <w:rsid w:val="0039788A"/>
    <w:rsid w:val="003A0187"/>
    <w:rsid w:val="003A14E2"/>
    <w:rsid w:val="003A36F9"/>
    <w:rsid w:val="003A57B8"/>
    <w:rsid w:val="003A6612"/>
    <w:rsid w:val="003A6F26"/>
    <w:rsid w:val="003B5794"/>
    <w:rsid w:val="003C0EE6"/>
    <w:rsid w:val="003C31F5"/>
    <w:rsid w:val="003C3868"/>
    <w:rsid w:val="003C4421"/>
    <w:rsid w:val="003C4737"/>
    <w:rsid w:val="003C484C"/>
    <w:rsid w:val="003C5B56"/>
    <w:rsid w:val="003C60BD"/>
    <w:rsid w:val="003C6952"/>
    <w:rsid w:val="003D4FE4"/>
    <w:rsid w:val="003E0040"/>
    <w:rsid w:val="003E0BD2"/>
    <w:rsid w:val="003E18C7"/>
    <w:rsid w:val="003E29C8"/>
    <w:rsid w:val="003E66E1"/>
    <w:rsid w:val="003E69CF"/>
    <w:rsid w:val="003E6C33"/>
    <w:rsid w:val="003F1B16"/>
    <w:rsid w:val="003F2C94"/>
    <w:rsid w:val="003F7AF8"/>
    <w:rsid w:val="003F7B88"/>
    <w:rsid w:val="00406278"/>
    <w:rsid w:val="004075FB"/>
    <w:rsid w:val="00410B62"/>
    <w:rsid w:val="004120B8"/>
    <w:rsid w:val="0041240B"/>
    <w:rsid w:val="00412966"/>
    <w:rsid w:val="00413060"/>
    <w:rsid w:val="00414370"/>
    <w:rsid w:val="00424463"/>
    <w:rsid w:val="00431139"/>
    <w:rsid w:val="00432E5F"/>
    <w:rsid w:val="00433B4F"/>
    <w:rsid w:val="00436750"/>
    <w:rsid w:val="00440E01"/>
    <w:rsid w:val="00441ABA"/>
    <w:rsid w:val="00442ED8"/>
    <w:rsid w:val="00444A14"/>
    <w:rsid w:val="00444DBC"/>
    <w:rsid w:val="00444DC2"/>
    <w:rsid w:val="00445384"/>
    <w:rsid w:val="00445A8D"/>
    <w:rsid w:val="00445EB2"/>
    <w:rsid w:val="004462FA"/>
    <w:rsid w:val="004465FC"/>
    <w:rsid w:val="004472BE"/>
    <w:rsid w:val="0045724E"/>
    <w:rsid w:val="0045766D"/>
    <w:rsid w:val="004576D7"/>
    <w:rsid w:val="0045792A"/>
    <w:rsid w:val="004623DF"/>
    <w:rsid w:val="0046240E"/>
    <w:rsid w:val="00463A43"/>
    <w:rsid w:val="00463B36"/>
    <w:rsid w:val="00463D53"/>
    <w:rsid w:val="004655BC"/>
    <w:rsid w:val="0046733F"/>
    <w:rsid w:val="004675A2"/>
    <w:rsid w:val="004704CE"/>
    <w:rsid w:val="0047082B"/>
    <w:rsid w:val="00470BFE"/>
    <w:rsid w:val="00471E78"/>
    <w:rsid w:val="004724AA"/>
    <w:rsid w:val="00474344"/>
    <w:rsid w:val="00474675"/>
    <w:rsid w:val="00475C93"/>
    <w:rsid w:val="00475D03"/>
    <w:rsid w:val="0047681C"/>
    <w:rsid w:val="00482DF3"/>
    <w:rsid w:val="0048578A"/>
    <w:rsid w:val="00486920"/>
    <w:rsid w:val="00486BD6"/>
    <w:rsid w:val="00486FF2"/>
    <w:rsid w:val="004879DB"/>
    <w:rsid w:val="004904DE"/>
    <w:rsid w:val="00491DA1"/>
    <w:rsid w:val="00492A09"/>
    <w:rsid w:val="0049457E"/>
    <w:rsid w:val="004A0B7C"/>
    <w:rsid w:val="004A1BE1"/>
    <w:rsid w:val="004A257C"/>
    <w:rsid w:val="004A3E7C"/>
    <w:rsid w:val="004A5119"/>
    <w:rsid w:val="004A5FE4"/>
    <w:rsid w:val="004B1850"/>
    <w:rsid w:val="004B582E"/>
    <w:rsid w:val="004B71A3"/>
    <w:rsid w:val="004C0DA2"/>
    <w:rsid w:val="004C0FD9"/>
    <w:rsid w:val="004C1FCC"/>
    <w:rsid w:val="004C324D"/>
    <w:rsid w:val="004C4C5B"/>
    <w:rsid w:val="004C5C62"/>
    <w:rsid w:val="004C729B"/>
    <w:rsid w:val="004C73F8"/>
    <w:rsid w:val="004D11E7"/>
    <w:rsid w:val="004D37B5"/>
    <w:rsid w:val="004D3AE3"/>
    <w:rsid w:val="004D4983"/>
    <w:rsid w:val="004D5F48"/>
    <w:rsid w:val="004D60BF"/>
    <w:rsid w:val="004D71C3"/>
    <w:rsid w:val="004D77FD"/>
    <w:rsid w:val="004D7CA8"/>
    <w:rsid w:val="004E07B8"/>
    <w:rsid w:val="004E2CD9"/>
    <w:rsid w:val="004E3AF4"/>
    <w:rsid w:val="004E3C08"/>
    <w:rsid w:val="004E6CC9"/>
    <w:rsid w:val="004E78C2"/>
    <w:rsid w:val="004F0792"/>
    <w:rsid w:val="004F1ADD"/>
    <w:rsid w:val="004F1B33"/>
    <w:rsid w:val="004F4179"/>
    <w:rsid w:val="004F4186"/>
    <w:rsid w:val="004F5828"/>
    <w:rsid w:val="004F6CD5"/>
    <w:rsid w:val="0050175B"/>
    <w:rsid w:val="0050230F"/>
    <w:rsid w:val="00511126"/>
    <w:rsid w:val="0051234F"/>
    <w:rsid w:val="00512730"/>
    <w:rsid w:val="00512D8C"/>
    <w:rsid w:val="00513F21"/>
    <w:rsid w:val="00514750"/>
    <w:rsid w:val="00514A0C"/>
    <w:rsid w:val="00515340"/>
    <w:rsid w:val="005164E5"/>
    <w:rsid w:val="0051652B"/>
    <w:rsid w:val="00520BC5"/>
    <w:rsid w:val="0052148B"/>
    <w:rsid w:val="005239A9"/>
    <w:rsid w:val="00526B9E"/>
    <w:rsid w:val="00536CAB"/>
    <w:rsid w:val="005372A3"/>
    <w:rsid w:val="00541DD7"/>
    <w:rsid w:val="00542062"/>
    <w:rsid w:val="0054355A"/>
    <w:rsid w:val="00543921"/>
    <w:rsid w:val="00545C7E"/>
    <w:rsid w:val="005503C9"/>
    <w:rsid w:val="005515CE"/>
    <w:rsid w:val="00552096"/>
    <w:rsid w:val="00552CB5"/>
    <w:rsid w:val="005550D2"/>
    <w:rsid w:val="00556654"/>
    <w:rsid w:val="005571B1"/>
    <w:rsid w:val="00560974"/>
    <w:rsid w:val="005618EE"/>
    <w:rsid w:val="0056236F"/>
    <w:rsid w:val="0056323E"/>
    <w:rsid w:val="00563E7E"/>
    <w:rsid w:val="00572868"/>
    <w:rsid w:val="005728C7"/>
    <w:rsid w:val="00572900"/>
    <w:rsid w:val="005736C4"/>
    <w:rsid w:val="00574DCA"/>
    <w:rsid w:val="005757EF"/>
    <w:rsid w:val="00575DC9"/>
    <w:rsid w:val="00577FDE"/>
    <w:rsid w:val="00587722"/>
    <w:rsid w:val="005909C7"/>
    <w:rsid w:val="00590F8C"/>
    <w:rsid w:val="005932B1"/>
    <w:rsid w:val="005934BB"/>
    <w:rsid w:val="00593E92"/>
    <w:rsid w:val="005948CC"/>
    <w:rsid w:val="00595A5A"/>
    <w:rsid w:val="00595B5B"/>
    <w:rsid w:val="00595E74"/>
    <w:rsid w:val="00596BCB"/>
    <w:rsid w:val="005A0AA7"/>
    <w:rsid w:val="005A0D0B"/>
    <w:rsid w:val="005A1945"/>
    <w:rsid w:val="005A1DFE"/>
    <w:rsid w:val="005A2C8D"/>
    <w:rsid w:val="005A3ECC"/>
    <w:rsid w:val="005B0AB2"/>
    <w:rsid w:val="005B2B80"/>
    <w:rsid w:val="005B3998"/>
    <w:rsid w:val="005B54B5"/>
    <w:rsid w:val="005B59C1"/>
    <w:rsid w:val="005B59CE"/>
    <w:rsid w:val="005C08BE"/>
    <w:rsid w:val="005C48E8"/>
    <w:rsid w:val="005C702B"/>
    <w:rsid w:val="005D0A1E"/>
    <w:rsid w:val="005D1A29"/>
    <w:rsid w:val="005D2693"/>
    <w:rsid w:val="005D5480"/>
    <w:rsid w:val="005E1011"/>
    <w:rsid w:val="005E271D"/>
    <w:rsid w:val="005E4F1D"/>
    <w:rsid w:val="005E6A57"/>
    <w:rsid w:val="005E6B0A"/>
    <w:rsid w:val="005F1EE0"/>
    <w:rsid w:val="005F2212"/>
    <w:rsid w:val="005F23B1"/>
    <w:rsid w:val="005F667E"/>
    <w:rsid w:val="005F7429"/>
    <w:rsid w:val="00603A00"/>
    <w:rsid w:val="00605103"/>
    <w:rsid w:val="0060568F"/>
    <w:rsid w:val="0060703C"/>
    <w:rsid w:val="006073AC"/>
    <w:rsid w:val="0060775A"/>
    <w:rsid w:val="00612F9A"/>
    <w:rsid w:val="00614E56"/>
    <w:rsid w:val="0061729F"/>
    <w:rsid w:val="00617382"/>
    <w:rsid w:val="0061787D"/>
    <w:rsid w:val="00620759"/>
    <w:rsid w:val="006215B4"/>
    <w:rsid w:val="00621CD3"/>
    <w:rsid w:val="00621F19"/>
    <w:rsid w:val="00622789"/>
    <w:rsid w:val="0062545D"/>
    <w:rsid w:val="006311F1"/>
    <w:rsid w:val="00632B41"/>
    <w:rsid w:val="006359DE"/>
    <w:rsid w:val="00635D10"/>
    <w:rsid w:val="00636200"/>
    <w:rsid w:val="006366F4"/>
    <w:rsid w:val="006368C9"/>
    <w:rsid w:val="00636B44"/>
    <w:rsid w:val="0064285D"/>
    <w:rsid w:val="00643BBA"/>
    <w:rsid w:val="0064480F"/>
    <w:rsid w:val="00645B26"/>
    <w:rsid w:val="006477DD"/>
    <w:rsid w:val="0065184D"/>
    <w:rsid w:val="00651A6E"/>
    <w:rsid w:val="0065404B"/>
    <w:rsid w:val="006541E5"/>
    <w:rsid w:val="00654A20"/>
    <w:rsid w:val="00654BF5"/>
    <w:rsid w:val="00655469"/>
    <w:rsid w:val="00657C74"/>
    <w:rsid w:val="006609E0"/>
    <w:rsid w:val="00662473"/>
    <w:rsid w:val="006645FB"/>
    <w:rsid w:val="00664F8A"/>
    <w:rsid w:val="00666893"/>
    <w:rsid w:val="00666E51"/>
    <w:rsid w:val="0067018C"/>
    <w:rsid w:val="0067190A"/>
    <w:rsid w:val="00671976"/>
    <w:rsid w:val="006719E7"/>
    <w:rsid w:val="00671D0C"/>
    <w:rsid w:val="00672357"/>
    <w:rsid w:val="00672480"/>
    <w:rsid w:val="006732C7"/>
    <w:rsid w:val="00673F87"/>
    <w:rsid w:val="00675414"/>
    <w:rsid w:val="00675E48"/>
    <w:rsid w:val="006768E3"/>
    <w:rsid w:val="0067721A"/>
    <w:rsid w:val="00677A88"/>
    <w:rsid w:val="006806E5"/>
    <w:rsid w:val="00681F55"/>
    <w:rsid w:val="0068226A"/>
    <w:rsid w:val="0068336F"/>
    <w:rsid w:val="00683834"/>
    <w:rsid w:val="00683993"/>
    <w:rsid w:val="00684EC7"/>
    <w:rsid w:val="0068675F"/>
    <w:rsid w:val="0069024A"/>
    <w:rsid w:val="006938E4"/>
    <w:rsid w:val="00696270"/>
    <w:rsid w:val="006A0AC3"/>
    <w:rsid w:val="006A1388"/>
    <w:rsid w:val="006A46A5"/>
    <w:rsid w:val="006A4B1D"/>
    <w:rsid w:val="006A697F"/>
    <w:rsid w:val="006A6A43"/>
    <w:rsid w:val="006A7130"/>
    <w:rsid w:val="006A74A1"/>
    <w:rsid w:val="006B178D"/>
    <w:rsid w:val="006B43F3"/>
    <w:rsid w:val="006B4CA0"/>
    <w:rsid w:val="006B551B"/>
    <w:rsid w:val="006B6082"/>
    <w:rsid w:val="006C1601"/>
    <w:rsid w:val="006C206D"/>
    <w:rsid w:val="006C38B4"/>
    <w:rsid w:val="006C3E26"/>
    <w:rsid w:val="006C4B99"/>
    <w:rsid w:val="006C78D5"/>
    <w:rsid w:val="006D0FCF"/>
    <w:rsid w:val="006D32FA"/>
    <w:rsid w:val="006D694E"/>
    <w:rsid w:val="006E01C1"/>
    <w:rsid w:val="006E0C66"/>
    <w:rsid w:val="006E22B2"/>
    <w:rsid w:val="006E4130"/>
    <w:rsid w:val="006E485A"/>
    <w:rsid w:val="006E4FD5"/>
    <w:rsid w:val="006E5CF6"/>
    <w:rsid w:val="006E7DF7"/>
    <w:rsid w:val="006F1180"/>
    <w:rsid w:val="006F30A3"/>
    <w:rsid w:val="006F7A0E"/>
    <w:rsid w:val="007021CB"/>
    <w:rsid w:val="00703D6C"/>
    <w:rsid w:val="00704A45"/>
    <w:rsid w:val="00705310"/>
    <w:rsid w:val="00705DD5"/>
    <w:rsid w:val="0070607A"/>
    <w:rsid w:val="00707F8C"/>
    <w:rsid w:val="00710EB3"/>
    <w:rsid w:val="00710F12"/>
    <w:rsid w:val="00716061"/>
    <w:rsid w:val="007175AF"/>
    <w:rsid w:val="007215A0"/>
    <w:rsid w:val="00722779"/>
    <w:rsid w:val="007239FB"/>
    <w:rsid w:val="00723F98"/>
    <w:rsid w:val="007246C0"/>
    <w:rsid w:val="00726028"/>
    <w:rsid w:val="00730AD4"/>
    <w:rsid w:val="007316D9"/>
    <w:rsid w:val="00733013"/>
    <w:rsid w:val="00733279"/>
    <w:rsid w:val="00733758"/>
    <w:rsid w:val="00736077"/>
    <w:rsid w:val="00737A37"/>
    <w:rsid w:val="0074031C"/>
    <w:rsid w:val="00742A0E"/>
    <w:rsid w:val="00743861"/>
    <w:rsid w:val="00745D0D"/>
    <w:rsid w:val="00745F38"/>
    <w:rsid w:val="007463BF"/>
    <w:rsid w:val="00746C01"/>
    <w:rsid w:val="00752EDE"/>
    <w:rsid w:val="00753DF2"/>
    <w:rsid w:val="007543B4"/>
    <w:rsid w:val="00756DCD"/>
    <w:rsid w:val="00760B95"/>
    <w:rsid w:val="00761595"/>
    <w:rsid w:val="00762255"/>
    <w:rsid w:val="0076261D"/>
    <w:rsid w:val="00763444"/>
    <w:rsid w:val="007648C1"/>
    <w:rsid w:val="00764C46"/>
    <w:rsid w:val="007654B5"/>
    <w:rsid w:val="0076559A"/>
    <w:rsid w:val="00765932"/>
    <w:rsid w:val="00767485"/>
    <w:rsid w:val="00773149"/>
    <w:rsid w:val="00775C5A"/>
    <w:rsid w:val="00776718"/>
    <w:rsid w:val="00777293"/>
    <w:rsid w:val="007811C6"/>
    <w:rsid w:val="00781301"/>
    <w:rsid w:val="007823A5"/>
    <w:rsid w:val="007849B4"/>
    <w:rsid w:val="00784D53"/>
    <w:rsid w:val="00786DF7"/>
    <w:rsid w:val="00786EDD"/>
    <w:rsid w:val="00790DF3"/>
    <w:rsid w:val="00791EE8"/>
    <w:rsid w:val="007934C6"/>
    <w:rsid w:val="00795D52"/>
    <w:rsid w:val="00797FDA"/>
    <w:rsid w:val="007A07E4"/>
    <w:rsid w:val="007A2556"/>
    <w:rsid w:val="007A320C"/>
    <w:rsid w:val="007A3F4C"/>
    <w:rsid w:val="007A49FE"/>
    <w:rsid w:val="007A7C98"/>
    <w:rsid w:val="007B1487"/>
    <w:rsid w:val="007B1698"/>
    <w:rsid w:val="007B1C24"/>
    <w:rsid w:val="007B1F6A"/>
    <w:rsid w:val="007B2C50"/>
    <w:rsid w:val="007B2FBD"/>
    <w:rsid w:val="007B53DA"/>
    <w:rsid w:val="007C56F9"/>
    <w:rsid w:val="007D02DA"/>
    <w:rsid w:val="007D0A95"/>
    <w:rsid w:val="007D15F3"/>
    <w:rsid w:val="007D1C89"/>
    <w:rsid w:val="007D36DF"/>
    <w:rsid w:val="007D64E7"/>
    <w:rsid w:val="007D6CA3"/>
    <w:rsid w:val="007E0112"/>
    <w:rsid w:val="007E0520"/>
    <w:rsid w:val="007E1FD7"/>
    <w:rsid w:val="007E6B68"/>
    <w:rsid w:val="007F10F0"/>
    <w:rsid w:val="007F1630"/>
    <w:rsid w:val="007F17F0"/>
    <w:rsid w:val="007F21BD"/>
    <w:rsid w:val="007F2211"/>
    <w:rsid w:val="007F2CCF"/>
    <w:rsid w:val="007F6640"/>
    <w:rsid w:val="007F7F9A"/>
    <w:rsid w:val="0080143E"/>
    <w:rsid w:val="00803C27"/>
    <w:rsid w:val="00803C52"/>
    <w:rsid w:val="00805E31"/>
    <w:rsid w:val="008061B2"/>
    <w:rsid w:val="0080621B"/>
    <w:rsid w:val="008100AC"/>
    <w:rsid w:val="00810260"/>
    <w:rsid w:val="00810C71"/>
    <w:rsid w:val="008117AB"/>
    <w:rsid w:val="0081331A"/>
    <w:rsid w:val="008133E3"/>
    <w:rsid w:val="008146BA"/>
    <w:rsid w:val="00817849"/>
    <w:rsid w:val="00820F66"/>
    <w:rsid w:val="00821C31"/>
    <w:rsid w:val="00822754"/>
    <w:rsid w:val="008227DB"/>
    <w:rsid w:val="00822EC9"/>
    <w:rsid w:val="008272AE"/>
    <w:rsid w:val="00830D0F"/>
    <w:rsid w:val="00831936"/>
    <w:rsid w:val="00833C93"/>
    <w:rsid w:val="00833E90"/>
    <w:rsid w:val="00834304"/>
    <w:rsid w:val="0083531B"/>
    <w:rsid w:val="00836186"/>
    <w:rsid w:val="00836EA7"/>
    <w:rsid w:val="00842653"/>
    <w:rsid w:val="00843B8E"/>
    <w:rsid w:val="00844E6C"/>
    <w:rsid w:val="008454BD"/>
    <w:rsid w:val="00845DE6"/>
    <w:rsid w:val="00846DA6"/>
    <w:rsid w:val="00847FCD"/>
    <w:rsid w:val="008528C4"/>
    <w:rsid w:val="00852BF7"/>
    <w:rsid w:val="0085317D"/>
    <w:rsid w:val="008557A5"/>
    <w:rsid w:val="008575B4"/>
    <w:rsid w:val="00857AD0"/>
    <w:rsid w:val="00857B26"/>
    <w:rsid w:val="00861EBE"/>
    <w:rsid w:val="00862079"/>
    <w:rsid w:val="008647BF"/>
    <w:rsid w:val="00864FE0"/>
    <w:rsid w:val="00871F9D"/>
    <w:rsid w:val="0087529D"/>
    <w:rsid w:val="00882E0B"/>
    <w:rsid w:val="0088511A"/>
    <w:rsid w:val="008860E1"/>
    <w:rsid w:val="008905E0"/>
    <w:rsid w:val="0089385C"/>
    <w:rsid w:val="00893C40"/>
    <w:rsid w:val="00894FB6"/>
    <w:rsid w:val="008962E8"/>
    <w:rsid w:val="008A27E6"/>
    <w:rsid w:val="008A4BFA"/>
    <w:rsid w:val="008A5278"/>
    <w:rsid w:val="008A60DF"/>
    <w:rsid w:val="008A6A8F"/>
    <w:rsid w:val="008A7B07"/>
    <w:rsid w:val="008B0DDB"/>
    <w:rsid w:val="008B2478"/>
    <w:rsid w:val="008B3834"/>
    <w:rsid w:val="008B3BE6"/>
    <w:rsid w:val="008B3D78"/>
    <w:rsid w:val="008B5DE1"/>
    <w:rsid w:val="008B70CE"/>
    <w:rsid w:val="008B75FB"/>
    <w:rsid w:val="008C0C5B"/>
    <w:rsid w:val="008C1A86"/>
    <w:rsid w:val="008C2CE3"/>
    <w:rsid w:val="008C37CF"/>
    <w:rsid w:val="008C501E"/>
    <w:rsid w:val="008C6B4A"/>
    <w:rsid w:val="008D2550"/>
    <w:rsid w:val="008D2BFA"/>
    <w:rsid w:val="008D3DC8"/>
    <w:rsid w:val="008D60BD"/>
    <w:rsid w:val="008D6810"/>
    <w:rsid w:val="008D6E92"/>
    <w:rsid w:val="008D732C"/>
    <w:rsid w:val="008D779D"/>
    <w:rsid w:val="008E0372"/>
    <w:rsid w:val="008E232C"/>
    <w:rsid w:val="008E30F8"/>
    <w:rsid w:val="008E35FC"/>
    <w:rsid w:val="008E3A21"/>
    <w:rsid w:val="008E419C"/>
    <w:rsid w:val="008E41B7"/>
    <w:rsid w:val="008E5C11"/>
    <w:rsid w:val="008E6BBF"/>
    <w:rsid w:val="008E76DD"/>
    <w:rsid w:val="008F2CD8"/>
    <w:rsid w:val="008F415F"/>
    <w:rsid w:val="008F41DF"/>
    <w:rsid w:val="008F4A30"/>
    <w:rsid w:val="008F5ECC"/>
    <w:rsid w:val="00902C99"/>
    <w:rsid w:val="00906F8B"/>
    <w:rsid w:val="009104A1"/>
    <w:rsid w:val="00913B54"/>
    <w:rsid w:val="009155BF"/>
    <w:rsid w:val="00920AD2"/>
    <w:rsid w:val="00921127"/>
    <w:rsid w:val="00921BA9"/>
    <w:rsid w:val="00922109"/>
    <w:rsid w:val="0092508D"/>
    <w:rsid w:val="009273F7"/>
    <w:rsid w:val="009302A4"/>
    <w:rsid w:val="0093127E"/>
    <w:rsid w:val="009341C3"/>
    <w:rsid w:val="0093454B"/>
    <w:rsid w:val="00936C76"/>
    <w:rsid w:val="00941224"/>
    <w:rsid w:val="00941D72"/>
    <w:rsid w:val="00942199"/>
    <w:rsid w:val="00942684"/>
    <w:rsid w:val="009431EC"/>
    <w:rsid w:val="009456F9"/>
    <w:rsid w:val="0094661C"/>
    <w:rsid w:val="0095118F"/>
    <w:rsid w:val="00951A13"/>
    <w:rsid w:val="00952D1A"/>
    <w:rsid w:val="00952DD8"/>
    <w:rsid w:val="009542B9"/>
    <w:rsid w:val="009570E8"/>
    <w:rsid w:val="0095774A"/>
    <w:rsid w:val="009611D3"/>
    <w:rsid w:val="00962BB5"/>
    <w:rsid w:val="009630BC"/>
    <w:rsid w:val="00964BB8"/>
    <w:rsid w:val="00967868"/>
    <w:rsid w:val="009706C8"/>
    <w:rsid w:val="0097312A"/>
    <w:rsid w:val="009809DC"/>
    <w:rsid w:val="00980A38"/>
    <w:rsid w:val="009858FD"/>
    <w:rsid w:val="009859B4"/>
    <w:rsid w:val="009879B2"/>
    <w:rsid w:val="00990BB1"/>
    <w:rsid w:val="00990E54"/>
    <w:rsid w:val="00994064"/>
    <w:rsid w:val="00994891"/>
    <w:rsid w:val="00995292"/>
    <w:rsid w:val="0099564D"/>
    <w:rsid w:val="0099663E"/>
    <w:rsid w:val="009970AC"/>
    <w:rsid w:val="009975BD"/>
    <w:rsid w:val="00997A1B"/>
    <w:rsid w:val="00997CF9"/>
    <w:rsid w:val="009A194D"/>
    <w:rsid w:val="009A659D"/>
    <w:rsid w:val="009A7098"/>
    <w:rsid w:val="009A769B"/>
    <w:rsid w:val="009B05A0"/>
    <w:rsid w:val="009B05F6"/>
    <w:rsid w:val="009B1644"/>
    <w:rsid w:val="009B1E92"/>
    <w:rsid w:val="009B28DB"/>
    <w:rsid w:val="009B48F6"/>
    <w:rsid w:val="009B6AE7"/>
    <w:rsid w:val="009C0D9E"/>
    <w:rsid w:val="009C2989"/>
    <w:rsid w:val="009C6977"/>
    <w:rsid w:val="009C6E25"/>
    <w:rsid w:val="009C7EDC"/>
    <w:rsid w:val="009D00EA"/>
    <w:rsid w:val="009D0BF8"/>
    <w:rsid w:val="009D0E67"/>
    <w:rsid w:val="009D1EC6"/>
    <w:rsid w:val="009D2B72"/>
    <w:rsid w:val="009D3E79"/>
    <w:rsid w:val="009D430D"/>
    <w:rsid w:val="009D4662"/>
    <w:rsid w:val="009D4862"/>
    <w:rsid w:val="009D7543"/>
    <w:rsid w:val="009D76A5"/>
    <w:rsid w:val="009E0248"/>
    <w:rsid w:val="009E1847"/>
    <w:rsid w:val="009E270D"/>
    <w:rsid w:val="009E2878"/>
    <w:rsid w:val="009E434C"/>
    <w:rsid w:val="009E4A9B"/>
    <w:rsid w:val="009E4FFB"/>
    <w:rsid w:val="009F0E81"/>
    <w:rsid w:val="009F3CFE"/>
    <w:rsid w:val="009F5414"/>
    <w:rsid w:val="009F7641"/>
    <w:rsid w:val="00A00F16"/>
    <w:rsid w:val="00A033F8"/>
    <w:rsid w:val="00A04F32"/>
    <w:rsid w:val="00A07355"/>
    <w:rsid w:val="00A07A76"/>
    <w:rsid w:val="00A10897"/>
    <w:rsid w:val="00A10DD1"/>
    <w:rsid w:val="00A10E91"/>
    <w:rsid w:val="00A14CBD"/>
    <w:rsid w:val="00A15815"/>
    <w:rsid w:val="00A172F5"/>
    <w:rsid w:val="00A17B5F"/>
    <w:rsid w:val="00A205FC"/>
    <w:rsid w:val="00A22A6D"/>
    <w:rsid w:val="00A23807"/>
    <w:rsid w:val="00A23E50"/>
    <w:rsid w:val="00A27C8F"/>
    <w:rsid w:val="00A312A1"/>
    <w:rsid w:val="00A31C14"/>
    <w:rsid w:val="00A32469"/>
    <w:rsid w:val="00A32D21"/>
    <w:rsid w:val="00A333C2"/>
    <w:rsid w:val="00A336EB"/>
    <w:rsid w:val="00A355F2"/>
    <w:rsid w:val="00A35932"/>
    <w:rsid w:val="00A36632"/>
    <w:rsid w:val="00A3686C"/>
    <w:rsid w:val="00A36A92"/>
    <w:rsid w:val="00A37D2B"/>
    <w:rsid w:val="00A42AB4"/>
    <w:rsid w:val="00A43328"/>
    <w:rsid w:val="00A5150C"/>
    <w:rsid w:val="00A51D52"/>
    <w:rsid w:val="00A52E9E"/>
    <w:rsid w:val="00A53082"/>
    <w:rsid w:val="00A54DEB"/>
    <w:rsid w:val="00A57F8B"/>
    <w:rsid w:val="00A628FE"/>
    <w:rsid w:val="00A63015"/>
    <w:rsid w:val="00A63E9C"/>
    <w:rsid w:val="00A64D0E"/>
    <w:rsid w:val="00A64F57"/>
    <w:rsid w:val="00A662B5"/>
    <w:rsid w:val="00A669F3"/>
    <w:rsid w:val="00A701ED"/>
    <w:rsid w:val="00A70CAF"/>
    <w:rsid w:val="00A7258E"/>
    <w:rsid w:val="00A766D7"/>
    <w:rsid w:val="00A77B7C"/>
    <w:rsid w:val="00A8003A"/>
    <w:rsid w:val="00A80572"/>
    <w:rsid w:val="00A815FD"/>
    <w:rsid w:val="00A820E9"/>
    <w:rsid w:val="00A85090"/>
    <w:rsid w:val="00A90BA3"/>
    <w:rsid w:val="00A9182B"/>
    <w:rsid w:val="00A91B6F"/>
    <w:rsid w:val="00A969B9"/>
    <w:rsid w:val="00A974E8"/>
    <w:rsid w:val="00AA38CF"/>
    <w:rsid w:val="00AA3AAA"/>
    <w:rsid w:val="00AA442D"/>
    <w:rsid w:val="00AA5D08"/>
    <w:rsid w:val="00AA5FCB"/>
    <w:rsid w:val="00AA5FDE"/>
    <w:rsid w:val="00AA6E84"/>
    <w:rsid w:val="00AA7D74"/>
    <w:rsid w:val="00AB1E52"/>
    <w:rsid w:val="00AB267C"/>
    <w:rsid w:val="00AB28E6"/>
    <w:rsid w:val="00AB2C52"/>
    <w:rsid w:val="00AB44CB"/>
    <w:rsid w:val="00AB5380"/>
    <w:rsid w:val="00AB73F7"/>
    <w:rsid w:val="00AC2952"/>
    <w:rsid w:val="00AC3C9B"/>
    <w:rsid w:val="00AC59F5"/>
    <w:rsid w:val="00AC7981"/>
    <w:rsid w:val="00AC7C0C"/>
    <w:rsid w:val="00AD0B5B"/>
    <w:rsid w:val="00AD534A"/>
    <w:rsid w:val="00AD5BD5"/>
    <w:rsid w:val="00AD6B7C"/>
    <w:rsid w:val="00AD6E28"/>
    <w:rsid w:val="00AD721E"/>
    <w:rsid w:val="00AD7315"/>
    <w:rsid w:val="00AD771B"/>
    <w:rsid w:val="00AE0840"/>
    <w:rsid w:val="00AE1591"/>
    <w:rsid w:val="00AE2189"/>
    <w:rsid w:val="00AE3074"/>
    <w:rsid w:val="00AE514F"/>
    <w:rsid w:val="00AE7788"/>
    <w:rsid w:val="00AF24A7"/>
    <w:rsid w:val="00AF269A"/>
    <w:rsid w:val="00AF2870"/>
    <w:rsid w:val="00AF2DF2"/>
    <w:rsid w:val="00AF30FA"/>
    <w:rsid w:val="00AF4A48"/>
    <w:rsid w:val="00AF5E8B"/>
    <w:rsid w:val="00AF63C2"/>
    <w:rsid w:val="00AF64EA"/>
    <w:rsid w:val="00B01202"/>
    <w:rsid w:val="00B01652"/>
    <w:rsid w:val="00B04888"/>
    <w:rsid w:val="00B055EC"/>
    <w:rsid w:val="00B06947"/>
    <w:rsid w:val="00B070F0"/>
    <w:rsid w:val="00B1373C"/>
    <w:rsid w:val="00B140B6"/>
    <w:rsid w:val="00B14176"/>
    <w:rsid w:val="00B144F2"/>
    <w:rsid w:val="00B17962"/>
    <w:rsid w:val="00B2129D"/>
    <w:rsid w:val="00B215CC"/>
    <w:rsid w:val="00B21B5B"/>
    <w:rsid w:val="00B21B96"/>
    <w:rsid w:val="00B2275F"/>
    <w:rsid w:val="00B229BF"/>
    <w:rsid w:val="00B22BFD"/>
    <w:rsid w:val="00B230C9"/>
    <w:rsid w:val="00B24F7D"/>
    <w:rsid w:val="00B3106F"/>
    <w:rsid w:val="00B321DF"/>
    <w:rsid w:val="00B32C6F"/>
    <w:rsid w:val="00B32DA8"/>
    <w:rsid w:val="00B32E13"/>
    <w:rsid w:val="00B35413"/>
    <w:rsid w:val="00B41E6E"/>
    <w:rsid w:val="00B42520"/>
    <w:rsid w:val="00B44DB6"/>
    <w:rsid w:val="00B44E86"/>
    <w:rsid w:val="00B45728"/>
    <w:rsid w:val="00B457A2"/>
    <w:rsid w:val="00B47DB4"/>
    <w:rsid w:val="00B47E63"/>
    <w:rsid w:val="00B50014"/>
    <w:rsid w:val="00B50BEC"/>
    <w:rsid w:val="00B51724"/>
    <w:rsid w:val="00B52B7B"/>
    <w:rsid w:val="00B53615"/>
    <w:rsid w:val="00B53ACC"/>
    <w:rsid w:val="00B54050"/>
    <w:rsid w:val="00B549CC"/>
    <w:rsid w:val="00B57012"/>
    <w:rsid w:val="00B61406"/>
    <w:rsid w:val="00B6308F"/>
    <w:rsid w:val="00B6326D"/>
    <w:rsid w:val="00B6387E"/>
    <w:rsid w:val="00B663ED"/>
    <w:rsid w:val="00B6648F"/>
    <w:rsid w:val="00B664B4"/>
    <w:rsid w:val="00B75995"/>
    <w:rsid w:val="00B76CB1"/>
    <w:rsid w:val="00B76F05"/>
    <w:rsid w:val="00B80457"/>
    <w:rsid w:val="00B816D4"/>
    <w:rsid w:val="00B82612"/>
    <w:rsid w:val="00B827A4"/>
    <w:rsid w:val="00B83295"/>
    <w:rsid w:val="00B85A66"/>
    <w:rsid w:val="00B86066"/>
    <w:rsid w:val="00B86392"/>
    <w:rsid w:val="00B869E4"/>
    <w:rsid w:val="00B878EB"/>
    <w:rsid w:val="00B90B9C"/>
    <w:rsid w:val="00B91CCA"/>
    <w:rsid w:val="00B94086"/>
    <w:rsid w:val="00B9412B"/>
    <w:rsid w:val="00B95850"/>
    <w:rsid w:val="00B96E9A"/>
    <w:rsid w:val="00B97389"/>
    <w:rsid w:val="00BA3D8D"/>
    <w:rsid w:val="00BA4FAC"/>
    <w:rsid w:val="00BA5201"/>
    <w:rsid w:val="00BA541B"/>
    <w:rsid w:val="00BA6AD8"/>
    <w:rsid w:val="00BA7880"/>
    <w:rsid w:val="00BB19F4"/>
    <w:rsid w:val="00BB3242"/>
    <w:rsid w:val="00BB6C02"/>
    <w:rsid w:val="00BB75A3"/>
    <w:rsid w:val="00BB78F6"/>
    <w:rsid w:val="00BB79CA"/>
    <w:rsid w:val="00BC07FB"/>
    <w:rsid w:val="00BC334A"/>
    <w:rsid w:val="00BC3824"/>
    <w:rsid w:val="00BC38D3"/>
    <w:rsid w:val="00BD1DD1"/>
    <w:rsid w:val="00BD34D6"/>
    <w:rsid w:val="00BD6B76"/>
    <w:rsid w:val="00BE0022"/>
    <w:rsid w:val="00BE113F"/>
    <w:rsid w:val="00BE52F4"/>
    <w:rsid w:val="00BE623A"/>
    <w:rsid w:val="00BE67DD"/>
    <w:rsid w:val="00BF0072"/>
    <w:rsid w:val="00BF3B4B"/>
    <w:rsid w:val="00C00248"/>
    <w:rsid w:val="00C00357"/>
    <w:rsid w:val="00C00CA7"/>
    <w:rsid w:val="00C02F16"/>
    <w:rsid w:val="00C031CF"/>
    <w:rsid w:val="00C04215"/>
    <w:rsid w:val="00C07262"/>
    <w:rsid w:val="00C07E4C"/>
    <w:rsid w:val="00C110A4"/>
    <w:rsid w:val="00C119CA"/>
    <w:rsid w:val="00C12C80"/>
    <w:rsid w:val="00C15E00"/>
    <w:rsid w:val="00C20A3E"/>
    <w:rsid w:val="00C235AE"/>
    <w:rsid w:val="00C238FC"/>
    <w:rsid w:val="00C239FB"/>
    <w:rsid w:val="00C23F25"/>
    <w:rsid w:val="00C23FF1"/>
    <w:rsid w:val="00C25355"/>
    <w:rsid w:val="00C271D7"/>
    <w:rsid w:val="00C30C04"/>
    <w:rsid w:val="00C31E1C"/>
    <w:rsid w:val="00C34CC1"/>
    <w:rsid w:val="00C3566B"/>
    <w:rsid w:val="00C361CB"/>
    <w:rsid w:val="00C36725"/>
    <w:rsid w:val="00C40F85"/>
    <w:rsid w:val="00C41231"/>
    <w:rsid w:val="00C4311B"/>
    <w:rsid w:val="00C4391A"/>
    <w:rsid w:val="00C43CF4"/>
    <w:rsid w:val="00C44D81"/>
    <w:rsid w:val="00C457F6"/>
    <w:rsid w:val="00C51752"/>
    <w:rsid w:val="00C52A54"/>
    <w:rsid w:val="00C54E0C"/>
    <w:rsid w:val="00C5636D"/>
    <w:rsid w:val="00C57BBE"/>
    <w:rsid w:val="00C60EB4"/>
    <w:rsid w:val="00C62AA9"/>
    <w:rsid w:val="00C62D7D"/>
    <w:rsid w:val="00C644EF"/>
    <w:rsid w:val="00C66664"/>
    <w:rsid w:val="00C67E40"/>
    <w:rsid w:val="00C71839"/>
    <w:rsid w:val="00C74D61"/>
    <w:rsid w:val="00C75581"/>
    <w:rsid w:val="00C7782E"/>
    <w:rsid w:val="00C80D10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8E5"/>
    <w:rsid w:val="00C963D8"/>
    <w:rsid w:val="00C9696C"/>
    <w:rsid w:val="00C97F7C"/>
    <w:rsid w:val="00CA026C"/>
    <w:rsid w:val="00CA03FB"/>
    <w:rsid w:val="00CA4084"/>
    <w:rsid w:val="00CA4AB9"/>
    <w:rsid w:val="00CA72CA"/>
    <w:rsid w:val="00CB0E1F"/>
    <w:rsid w:val="00CB0EB6"/>
    <w:rsid w:val="00CB2A05"/>
    <w:rsid w:val="00CB3601"/>
    <w:rsid w:val="00CB4689"/>
    <w:rsid w:val="00CB4D34"/>
    <w:rsid w:val="00CB5A15"/>
    <w:rsid w:val="00CB5BAB"/>
    <w:rsid w:val="00CB7052"/>
    <w:rsid w:val="00CC12CF"/>
    <w:rsid w:val="00CC276D"/>
    <w:rsid w:val="00CC3F6D"/>
    <w:rsid w:val="00CC469E"/>
    <w:rsid w:val="00CC6CD1"/>
    <w:rsid w:val="00CC79C8"/>
    <w:rsid w:val="00CD0670"/>
    <w:rsid w:val="00CD25EE"/>
    <w:rsid w:val="00CD3317"/>
    <w:rsid w:val="00CD613B"/>
    <w:rsid w:val="00CD6705"/>
    <w:rsid w:val="00CD7D4B"/>
    <w:rsid w:val="00CE0C31"/>
    <w:rsid w:val="00CE1206"/>
    <w:rsid w:val="00CE221E"/>
    <w:rsid w:val="00CE5D57"/>
    <w:rsid w:val="00CE628E"/>
    <w:rsid w:val="00CE6371"/>
    <w:rsid w:val="00CE7242"/>
    <w:rsid w:val="00CE7339"/>
    <w:rsid w:val="00CE7D88"/>
    <w:rsid w:val="00CF213D"/>
    <w:rsid w:val="00CF2C20"/>
    <w:rsid w:val="00CF3DD8"/>
    <w:rsid w:val="00CF469C"/>
    <w:rsid w:val="00CF7FBC"/>
    <w:rsid w:val="00D0157C"/>
    <w:rsid w:val="00D01A0E"/>
    <w:rsid w:val="00D025B9"/>
    <w:rsid w:val="00D025D7"/>
    <w:rsid w:val="00D02C71"/>
    <w:rsid w:val="00D0488E"/>
    <w:rsid w:val="00D05B2E"/>
    <w:rsid w:val="00D07742"/>
    <w:rsid w:val="00D10B20"/>
    <w:rsid w:val="00D11334"/>
    <w:rsid w:val="00D11EDC"/>
    <w:rsid w:val="00D15610"/>
    <w:rsid w:val="00D157C6"/>
    <w:rsid w:val="00D15AAF"/>
    <w:rsid w:val="00D167F4"/>
    <w:rsid w:val="00D23814"/>
    <w:rsid w:val="00D2566A"/>
    <w:rsid w:val="00D25DE6"/>
    <w:rsid w:val="00D26796"/>
    <w:rsid w:val="00D27226"/>
    <w:rsid w:val="00D31D8A"/>
    <w:rsid w:val="00D322F2"/>
    <w:rsid w:val="00D33142"/>
    <w:rsid w:val="00D373DA"/>
    <w:rsid w:val="00D405F1"/>
    <w:rsid w:val="00D431DF"/>
    <w:rsid w:val="00D4546F"/>
    <w:rsid w:val="00D45544"/>
    <w:rsid w:val="00D45755"/>
    <w:rsid w:val="00D45A7E"/>
    <w:rsid w:val="00D47115"/>
    <w:rsid w:val="00D47380"/>
    <w:rsid w:val="00D501F7"/>
    <w:rsid w:val="00D506C7"/>
    <w:rsid w:val="00D51465"/>
    <w:rsid w:val="00D51AF9"/>
    <w:rsid w:val="00D525B9"/>
    <w:rsid w:val="00D54746"/>
    <w:rsid w:val="00D54788"/>
    <w:rsid w:val="00D55F46"/>
    <w:rsid w:val="00D57CFB"/>
    <w:rsid w:val="00D60ABC"/>
    <w:rsid w:val="00D610CA"/>
    <w:rsid w:val="00D662ED"/>
    <w:rsid w:val="00D70E13"/>
    <w:rsid w:val="00D72C94"/>
    <w:rsid w:val="00D7398D"/>
    <w:rsid w:val="00D73A3F"/>
    <w:rsid w:val="00D75713"/>
    <w:rsid w:val="00D75A83"/>
    <w:rsid w:val="00D77A27"/>
    <w:rsid w:val="00D77C63"/>
    <w:rsid w:val="00D8132F"/>
    <w:rsid w:val="00D816AB"/>
    <w:rsid w:val="00D81D3D"/>
    <w:rsid w:val="00D81D4C"/>
    <w:rsid w:val="00D8391E"/>
    <w:rsid w:val="00D83E1C"/>
    <w:rsid w:val="00D84D73"/>
    <w:rsid w:val="00D90172"/>
    <w:rsid w:val="00D90705"/>
    <w:rsid w:val="00D90E3F"/>
    <w:rsid w:val="00D91E15"/>
    <w:rsid w:val="00D9242B"/>
    <w:rsid w:val="00D930AF"/>
    <w:rsid w:val="00D953D4"/>
    <w:rsid w:val="00D97B98"/>
    <w:rsid w:val="00D97F1D"/>
    <w:rsid w:val="00DA0161"/>
    <w:rsid w:val="00DA05D3"/>
    <w:rsid w:val="00DA0EC3"/>
    <w:rsid w:val="00DA2135"/>
    <w:rsid w:val="00DA3ADC"/>
    <w:rsid w:val="00DA51C2"/>
    <w:rsid w:val="00DB459E"/>
    <w:rsid w:val="00DB5BC4"/>
    <w:rsid w:val="00DC2C02"/>
    <w:rsid w:val="00DC3335"/>
    <w:rsid w:val="00DC39BF"/>
    <w:rsid w:val="00DD3CCB"/>
    <w:rsid w:val="00DD4637"/>
    <w:rsid w:val="00DE02AD"/>
    <w:rsid w:val="00DE0657"/>
    <w:rsid w:val="00DE14A2"/>
    <w:rsid w:val="00DE6385"/>
    <w:rsid w:val="00DE70E9"/>
    <w:rsid w:val="00DF08B8"/>
    <w:rsid w:val="00DF152B"/>
    <w:rsid w:val="00DF1CE2"/>
    <w:rsid w:val="00DF1DFA"/>
    <w:rsid w:val="00DF2AA3"/>
    <w:rsid w:val="00DF7643"/>
    <w:rsid w:val="00E00A7F"/>
    <w:rsid w:val="00E03622"/>
    <w:rsid w:val="00E0487F"/>
    <w:rsid w:val="00E11BFA"/>
    <w:rsid w:val="00E11CE3"/>
    <w:rsid w:val="00E12A46"/>
    <w:rsid w:val="00E1502D"/>
    <w:rsid w:val="00E15D48"/>
    <w:rsid w:val="00E21047"/>
    <w:rsid w:val="00E23CBC"/>
    <w:rsid w:val="00E257DB"/>
    <w:rsid w:val="00E25DDD"/>
    <w:rsid w:val="00E30E97"/>
    <w:rsid w:val="00E3177C"/>
    <w:rsid w:val="00E354CB"/>
    <w:rsid w:val="00E35985"/>
    <w:rsid w:val="00E3647C"/>
    <w:rsid w:val="00E36DA6"/>
    <w:rsid w:val="00E40070"/>
    <w:rsid w:val="00E406C3"/>
    <w:rsid w:val="00E41FDD"/>
    <w:rsid w:val="00E42154"/>
    <w:rsid w:val="00E43870"/>
    <w:rsid w:val="00E43C5F"/>
    <w:rsid w:val="00E44463"/>
    <w:rsid w:val="00E455FE"/>
    <w:rsid w:val="00E45F75"/>
    <w:rsid w:val="00E46201"/>
    <w:rsid w:val="00E505B5"/>
    <w:rsid w:val="00E506F9"/>
    <w:rsid w:val="00E50845"/>
    <w:rsid w:val="00E50B07"/>
    <w:rsid w:val="00E5234F"/>
    <w:rsid w:val="00E5280F"/>
    <w:rsid w:val="00E53538"/>
    <w:rsid w:val="00E55EBE"/>
    <w:rsid w:val="00E57123"/>
    <w:rsid w:val="00E57E72"/>
    <w:rsid w:val="00E60C75"/>
    <w:rsid w:val="00E647FA"/>
    <w:rsid w:val="00E651A1"/>
    <w:rsid w:val="00E66961"/>
    <w:rsid w:val="00E67A15"/>
    <w:rsid w:val="00E75AA3"/>
    <w:rsid w:val="00E75EFF"/>
    <w:rsid w:val="00E774BE"/>
    <w:rsid w:val="00E803FD"/>
    <w:rsid w:val="00E80A3A"/>
    <w:rsid w:val="00E81EDB"/>
    <w:rsid w:val="00E82FF3"/>
    <w:rsid w:val="00E836CF"/>
    <w:rsid w:val="00E8384B"/>
    <w:rsid w:val="00E83CB1"/>
    <w:rsid w:val="00E85067"/>
    <w:rsid w:val="00E85B22"/>
    <w:rsid w:val="00E935D1"/>
    <w:rsid w:val="00EA36D1"/>
    <w:rsid w:val="00EA44CD"/>
    <w:rsid w:val="00EA57ED"/>
    <w:rsid w:val="00EB169E"/>
    <w:rsid w:val="00EB2A58"/>
    <w:rsid w:val="00EB6879"/>
    <w:rsid w:val="00EB7A2F"/>
    <w:rsid w:val="00EC0E06"/>
    <w:rsid w:val="00EC1204"/>
    <w:rsid w:val="00EC1645"/>
    <w:rsid w:val="00EC34BD"/>
    <w:rsid w:val="00EC63E1"/>
    <w:rsid w:val="00EC7AB6"/>
    <w:rsid w:val="00ED14AE"/>
    <w:rsid w:val="00ED1A20"/>
    <w:rsid w:val="00ED21E1"/>
    <w:rsid w:val="00ED2E41"/>
    <w:rsid w:val="00ED4881"/>
    <w:rsid w:val="00ED5530"/>
    <w:rsid w:val="00EE4819"/>
    <w:rsid w:val="00EE665C"/>
    <w:rsid w:val="00EF1C34"/>
    <w:rsid w:val="00EF1C5A"/>
    <w:rsid w:val="00EF3218"/>
    <w:rsid w:val="00EF3E4E"/>
    <w:rsid w:val="00EF3E5B"/>
    <w:rsid w:val="00EF40DD"/>
    <w:rsid w:val="00EF466D"/>
    <w:rsid w:val="00EF78D8"/>
    <w:rsid w:val="00F02CCC"/>
    <w:rsid w:val="00F035BB"/>
    <w:rsid w:val="00F05A64"/>
    <w:rsid w:val="00F076E7"/>
    <w:rsid w:val="00F14136"/>
    <w:rsid w:val="00F161C7"/>
    <w:rsid w:val="00F21541"/>
    <w:rsid w:val="00F261E8"/>
    <w:rsid w:val="00F3098F"/>
    <w:rsid w:val="00F32F7F"/>
    <w:rsid w:val="00F342D8"/>
    <w:rsid w:val="00F36B65"/>
    <w:rsid w:val="00F36FE5"/>
    <w:rsid w:val="00F3712A"/>
    <w:rsid w:val="00F37396"/>
    <w:rsid w:val="00F3774D"/>
    <w:rsid w:val="00F37AB0"/>
    <w:rsid w:val="00F401AC"/>
    <w:rsid w:val="00F44520"/>
    <w:rsid w:val="00F45BB3"/>
    <w:rsid w:val="00F51DE9"/>
    <w:rsid w:val="00F526EF"/>
    <w:rsid w:val="00F526F9"/>
    <w:rsid w:val="00F57CE3"/>
    <w:rsid w:val="00F57FA5"/>
    <w:rsid w:val="00F60865"/>
    <w:rsid w:val="00F6236C"/>
    <w:rsid w:val="00F6500F"/>
    <w:rsid w:val="00F66A86"/>
    <w:rsid w:val="00F66C55"/>
    <w:rsid w:val="00F71A4E"/>
    <w:rsid w:val="00F721E5"/>
    <w:rsid w:val="00F7427E"/>
    <w:rsid w:val="00F75B66"/>
    <w:rsid w:val="00F8191D"/>
    <w:rsid w:val="00F81CAF"/>
    <w:rsid w:val="00F82703"/>
    <w:rsid w:val="00F831CF"/>
    <w:rsid w:val="00F832C7"/>
    <w:rsid w:val="00F87944"/>
    <w:rsid w:val="00F92492"/>
    <w:rsid w:val="00F929E8"/>
    <w:rsid w:val="00F9308F"/>
    <w:rsid w:val="00F96364"/>
    <w:rsid w:val="00F9662B"/>
    <w:rsid w:val="00F96F95"/>
    <w:rsid w:val="00F976C1"/>
    <w:rsid w:val="00FA1B76"/>
    <w:rsid w:val="00FA44B9"/>
    <w:rsid w:val="00FA6D8D"/>
    <w:rsid w:val="00FB21A3"/>
    <w:rsid w:val="00FB4A35"/>
    <w:rsid w:val="00FB5E9E"/>
    <w:rsid w:val="00FB7CB5"/>
    <w:rsid w:val="00FC08B7"/>
    <w:rsid w:val="00FC252D"/>
    <w:rsid w:val="00FC2C9B"/>
    <w:rsid w:val="00FC4D0F"/>
    <w:rsid w:val="00FC5DFF"/>
    <w:rsid w:val="00FD105C"/>
    <w:rsid w:val="00FD34E8"/>
    <w:rsid w:val="00FD5957"/>
    <w:rsid w:val="00FD5B92"/>
    <w:rsid w:val="00FD5CC1"/>
    <w:rsid w:val="00FD6487"/>
    <w:rsid w:val="00FE2C15"/>
    <w:rsid w:val="00FE40BF"/>
    <w:rsid w:val="00FE481F"/>
    <w:rsid w:val="00FE5625"/>
    <w:rsid w:val="00FE5CF4"/>
    <w:rsid w:val="00FF0F26"/>
    <w:rsid w:val="00FF1560"/>
    <w:rsid w:val="00FF20A4"/>
    <w:rsid w:val="00FF24BC"/>
    <w:rsid w:val="00FF29EB"/>
    <w:rsid w:val="0EC3B8D8"/>
    <w:rsid w:val="1B651F5E"/>
    <w:rsid w:val="1D6FE47E"/>
    <w:rsid w:val="304D9540"/>
    <w:rsid w:val="499235E6"/>
    <w:rsid w:val="7EE85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5F4D2E6B-07A5-4EA3-9BB7-F5BCE1236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41C3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List Paragraph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List Paragraph Znak,Akapit z listą BS Znak,Liste à puces retrait droite Znak,Kolorowa lista — akcent 11 Znak,normalny tekst Znak,paragraf Znak,L1 Znak,BulletC Znak,Obiekt Znak,Styl 1 Znak,본문(내용)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3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38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character" w:styleId="Nierozpoznanawzmianka">
    <w:name w:val="Unresolved Mention"/>
    <w:basedOn w:val="Domylnaczcionkaakapitu"/>
    <w:uiPriority w:val="99"/>
    <w:semiHidden/>
    <w:unhideWhenUsed/>
    <w:rsid w:val="00CC79C8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822754"/>
    <w:pPr>
      <w:numPr>
        <w:numId w:val="5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6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5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7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7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bazakonkurencyjnosci.funduszeeuropejskie.gov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w.witarski@labfram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7d355c-0ca8-46fc-ad01-8541ffd8980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311866340E7E47BDAC20FC5EC3DC4E" ma:contentTypeVersion="6" ma:contentTypeDescription="Utwórz nowy dokument." ma:contentTypeScope="" ma:versionID="6f57e4cc96705c6880e152e71b9be1b2">
  <xsd:schema xmlns:xsd="http://www.w3.org/2001/XMLSchema" xmlns:xs="http://www.w3.org/2001/XMLSchema" xmlns:p="http://schemas.microsoft.com/office/2006/metadata/properties" xmlns:ns3="867d355c-0ca8-46fc-ad01-8541ffd89808" targetNamespace="http://schemas.microsoft.com/office/2006/metadata/properties" ma:root="true" ma:fieldsID="7f6c214f7835e2c7fd2fbcfd3e65e938" ns3:_="">
    <xsd:import namespace="867d355c-0ca8-46fc-ad01-8541ffd8980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d355c-0ca8-46fc-ad01-8541ffd8980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232ABA-440F-47A6-99B3-8C825AFE8EA1}">
  <ds:schemaRefs>
    <ds:schemaRef ds:uri="http://schemas.microsoft.com/office/2006/metadata/properties"/>
    <ds:schemaRef ds:uri="http://schemas.microsoft.com/office/infopath/2007/PartnerControls"/>
    <ds:schemaRef ds:uri="867d355c-0ca8-46fc-ad01-8541ffd89808"/>
  </ds:schemaRefs>
</ds:datastoreItem>
</file>

<file path=customXml/itemProps2.xml><?xml version="1.0" encoding="utf-8"?>
<ds:datastoreItem xmlns:ds="http://schemas.openxmlformats.org/officeDocument/2006/customXml" ds:itemID="{D9781A79-9852-4319-9195-6CD1E728A9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860914-1D3B-40B1-9A44-A3CBBC47B0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d355c-0ca8-46fc-ad01-8541ffd898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4302</Words>
  <Characters>25817</Characters>
  <Application>Microsoft Office Word</Application>
  <DocSecurity>0</DocSecurity>
  <Lines>215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Wałaszewska</dc:creator>
  <cp:lastModifiedBy>Ewa Kwiecińska</cp:lastModifiedBy>
  <cp:revision>2</cp:revision>
  <cp:lastPrinted>2024-10-18T20:51:00Z</cp:lastPrinted>
  <dcterms:created xsi:type="dcterms:W3CDTF">2026-04-02T09:13:00Z</dcterms:created>
  <dcterms:modified xsi:type="dcterms:W3CDTF">2026-04-02T09:13:00Z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0x010100B4311866340E7E47BDAC20FC5EC3DC4E</vt:lpwstr>
  </property>
  <property fmtid="{D5CDD505-2E9C-101B-9397-08002B2CF9AE}" pid="3" name="MediaServiceImageTags">
    <vt:lpwstr/>
  </property>
  <property fmtid="{D5CDD505-2E9C-101B-9397-08002B2CF9AE}" pid="4" name="GrammarlyDocumentId">
    <vt:lpwstr>397217c3d749a5df0a3dff535a6535beffb47f1dd3223fadd9664149ba97dd89</vt:lpwstr>
  </property>
</Properties>
</file>